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992D1" w14:textId="77777777" w:rsidR="000C0928" w:rsidRPr="000C0928" w:rsidRDefault="000C0928" w:rsidP="000C0928">
      <w:pPr>
        <w:rPr>
          <w:b/>
          <w:bCs/>
          <w:sz w:val="28"/>
          <w:szCs w:val="28"/>
          <w:u w:val="single"/>
        </w:rPr>
      </w:pPr>
      <w:r w:rsidRPr="000C0928">
        <w:rPr>
          <w:b/>
          <w:bCs/>
          <w:sz w:val="28"/>
          <w:szCs w:val="28"/>
          <w:u w:val="single"/>
        </w:rPr>
        <w:t>ΑΝΑΛΥΤΙΚΕΣ ΠΡΟΔΙΑΓΡΑΦΕΣ:</w:t>
      </w:r>
    </w:p>
    <w:p w14:paraId="564240C7" w14:textId="1BD12BB9" w:rsidR="000C0928" w:rsidRDefault="000C0928" w:rsidP="000C0928">
      <w:r w:rsidRPr="000C0928">
        <w:rPr>
          <w:b/>
          <w:bCs/>
          <w:u w:val="single"/>
        </w:rPr>
        <w:t>Α/Α ΕΙΔΟΥΣ 2</w:t>
      </w:r>
      <w:r w:rsidR="000D3B98">
        <w:rPr>
          <w:b/>
          <w:bCs/>
          <w:u w:val="single"/>
        </w:rPr>
        <w:t xml:space="preserve"> </w:t>
      </w:r>
      <w:r>
        <w:t xml:space="preserve">: Σετ </w:t>
      </w:r>
      <w:r w:rsidR="009B05B1">
        <w:t>δια δερμικής</w:t>
      </w:r>
      <w:r>
        <w:t xml:space="preserve"> Νεφροστομίας : Σετ </w:t>
      </w:r>
      <w:r w:rsidR="009B05B1">
        <w:t>δια δερμικής</w:t>
      </w:r>
      <w:r>
        <w:t xml:space="preserve"> </w:t>
      </w:r>
      <w:r w:rsidR="009B05B1">
        <w:t xml:space="preserve">νεφροστομίας 2 </w:t>
      </w:r>
      <w:r>
        <w:t>steps</w:t>
      </w:r>
      <w:r w:rsidR="009B05B1">
        <w:t xml:space="preserve"> από υλικό </w:t>
      </w:r>
      <w:r w:rsidR="009B05B1">
        <w:rPr>
          <w:lang w:val="en-US"/>
        </w:rPr>
        <w:t>VORTEK</w:t>
      </w:r>
      <w:r w:rsidR="009B05B1" w:rsidRPr="009B05B1">
        <w:t xml:space="preserve"> </w:t>
      </w:r>
      <w:r w:rsidR="009B05B1">
        <w:t>μακράς παραμονής 10</w:t>
      </w:r>
      <w:r w:rsidR="009B05B1">
        <w:rPr>
          <w:lang w:val="en-US"/>
        </w:rPr>
        <w:t>ch</w:t>
      </w:r>
      <w:r>
        <w:t xml:space="preserve"> αποστειρωμένο, μιας χρήσης αποτελούμενο από :</w:t>
      </w:r>
    </w:p>
    <w:p w14:paraId="46BBFEDD" w14:textId="2CE485F1" w:rsidR="000C0928" w:rsidRDefault="000C0928" w:rsidP="000C0928">
      <w:r>
        <w:t xml:space="preserve">1.καθετήρα με άκρο pig-tail από θερμοπλαστικό βιοσυμβατό υλικό Vortek,  διπλής δομής , μεγέθους 8-14 Fr, μακράς παραμονής, με ακτινοσκιερές ενδείξεις για εύκολο εντοπισμό με διαβάθμιση ανά 5 cm, με μεταλλικό </w:t>
      </w:r>
      <w:r w:rsidR="009B05B1">
        <w:t>στειλεό</w:t>
      </w:r>
      <w:r>
        <w:t xml:space="preserve">. </w:t>
      </w:r>
    </w:p>
    <w:p w14:paraId="352D45B1" w14:textId="5FB24538" w:rsidR="000C0928" w:rsidRPr="00504586" w:rsidRDefault="000C0928" w:rsidP="000C0928">
      <w:r>
        <w:t>2. βελόνα chiba 18G</w:t>
      </w:r>
      <w:r w:rsidR="00504586" w:rsidRPr="00504586">
        <w:t xml:space="preserve"> </w:t>
      </w:r>
      <w:r w:rsidR="00504586">
        <w:t>μήκους 20</w:t>
      </w:r>
      <w:r w:rsidR="00504586">
        <w:rPr>
          <w:lang w:val="en-US"/>
        </w:rPr>
        <w:t>cm</w:t>
      </w:r>
    </w:p>
    <w:p w14:paraId="24D7763D" w14:textId="253969F2" w:rsidR="000C0928" w:rsidRDefault="000C0928" w:rsidP="000C0928">
      <w:r>
        <w:t xml:space="preserve">3. οδηγό σύρμα Seldinger </w:t>
      </w:r>
      <w:r w:rsidR="00504586">
        <w:t xml:space="preserve">διαμέτρου </w:t>
      </w:r>
      <w:r>
        <w:t>0.038”</w:t>
      </w:r>
    </w:p>
    <w:p w14:paraId="78DFBAF4" w14:textId="77777777" w:rsidR="000C0928" w:rsidRDefault="000C0928" w:rsidP="000C0928">
      <w:r>
        <w:t>4. πλαστικούς διαστολείς.</w:t>
      </w:r>
    </w:p>
    <w:p w14:paraId="22BF4704" w14:textId="77777777" w:rsidR="00FD2FC9" w:rsidRDefault="00FD2FC9" w:rsidP="000C0928">
      <w:pPr>
        <w:rPr>
          <w:b/>
          <w:bCs/>
        </w:rPr>
      </w:pPr>
    </w:p>
    <w:p w14:paraId="6E27ABFF" w14:textId="6539D5C3" w:rsidR="00FD2FC9" w:rsidRDefault="00FD2FC9" w:rsidP="000C0928">
      <w:r w:rsidRPr="00B30FEA">
        <w:rPr>
          <w:b/>
          <w:bCs/>
        </w:rPr>
        <w:t xml:space="preserve">Α/Α ΕΙΔΟΥΣ </w:t>
      </w:r>
      <w:r>
        <w:rPr>
          <w:b/>
          <w:bCs/>
        </w:rPr>
        <w:t>3</w:t>
      </w:r>
      <w:r>
        <w:t>:Pigtail από βιοσυμβατό υλικό Vortek διπλού στρώματος , ανοιχτού</w:t>
      </w:r>
      <w:r w:rsidR="00101ED7">
        <w:t>-</w:t>
      </w:r>
      <w:r>
        <w:t>κλειστού άκρου,  12μηνης παραμονής με μακρύ προωθητή 7</w:t>
      </w:r>
      <w:r w:rsidR="00D01689">
        <w:t>0-75</w:t>
      </w:r>
      <w:r>
        <w:t>cm, σύρμα Seldinger 0,035", διαμέτρου 4,8ch και μήκους 28cm. Να διατίθεται το κάθε υλικό που απαρτίζει το σετ (pigtail, προωθητής και σύρμα) σε ξεχωριστή αποστειρωμένη συσκευασία</w:t>
      </w:r>
      <w:r>
        <w:t>.</w:t>
      </w:r>
    </w:p>
    <w:p w14:paraId="644FF683" w14:textId="77777777" w:rsidR="00FD2FC9" w:rsidRDefault="00FD2FC9" w:rsidP="000C0928"/>
    <w:p w14:paraId="3BF93E0D" w14:textId="0A45AB32" w:rsidR="000C0928" w:rsidRDefault="000C0928" w:rsidP="000C0928">
      <w:r w:rsidRPr="000C0928">
        <w:rPr>
          <w:b/>
          <w:bCs/>
          <w:u w:val="single"/>
        </w:rPr>
        <w:t xml:space="preserve">Α/Α ΕΙΔΟΥΣ </w:t>
      </w:r>
      <w:r w:rsidR="000D3B98">
        <w:rPr>
          <w:b/>
          <w:bCs/>
          <w:u w:val="single"/>
        </w:rPr>
        <w:t xml:space="preserve">5 </w:t>
      </w:r>
      <w:r w:rsidR="009B5E43" w:rsidRPr="009B5E43">
        <w:rPr>
          <w:b/>
          <w:bCs/>
          <w:u w:val="single"/>
        </w:rPr>
        <w:t xml:space="preserve">&amp; </w:t>
      </w:r>
      <w:r w:rsidR="000D3B98">
        <w:rPr>
          <w:b/>
          <w:bCs/>
          <w:u w:val="single"/>
        </w:rPr>
        <w:t>6</w:t>
      </w:r>
      <w:r>
        <w:t xml:space="preserve"> :PIG TAIL  από 100%  σιλικόνη χωρίς υδρόφιλη επίστρωση για μέγιστη βιοσυμβατότητα και ελαστικότητα. Φέρουν ακτινοσκιερές ενδείξεις με διαβάθμιση ανά 5 εκατοστά . Συνοδεύονται από προωθητή  με δυνατότητα </w:t>
      </w:r>
      <w:r w:rsidR="00EF7C68">
        <w:t>σύνδεσης</w:t>
      </w:r>
      <w:r>
        <w:t xml:space="preserve"> και κατεύθυνσης,</w:t>
      </w:r>
      <w:r w:rsidR="00EF7C68">
        <w:t xml:space="preserve"> </w:t>
      </w:r>
      <w:r>
        <w:t>μήκους 40cm και ευθύ οδηγό σύρμα TERUMO stiff 0,035΄΄με  υδρόφιλη επικάλυψη   σε όλο το μήκος 150cm. Ανοικτού - Ανοικτού άκρου . Μέγεθη 6 Ch/Fr  - 26,</w:t>
      </w:r>
      <w:r w:rsidR="00EF7C68">
        <w:t xml:space="preserve"> </w:t>
      </w:r>
      <w:r>
        <w:t>28 cm . Είναι 12μηνης  παραμονής , η  οποία  να επικυρώνεται από το επίσημο prospectus της κατασκευάστριας εταιρείας. Να διατίθεται το κάθε υλικό που απαρτίζει το σετ (pigtail, προωθητής και σύρμα) σε ξεχωριστή αποστειρωμένη συσκευασία.</w:t>
      </w:r>
    </w:p>
    <w:p w14:paraId="63CE52DC" w14:textId="339007F8" w:rsidR="000C0928" w:rsidRDefault="000C0928" w:rsidP="000C0928">
      <w: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14:paraId="7D4DAF77" w14:textId="21D43D78" w:rsidR="000C0928" w:rsidRDefault="000C0928" w:rsidP="000C0928">
      <w:r>
        <w:t xml:space="preserve"> </w:t>
      </w:r>
      <w:r w:rsidRPr="000C0928">
        <w:rPr>
          <w:b/>
          <w:bCs/>
          <w:u w:val="single"/>
        </w:rPr>
        <w:t xml:space="preserve">Α/Α ΕΙΔΟΥΣ </w:t>
      </w:r>
      <w:r w:rsidR="0054485A">
        <w:rPr>
          <w:b/>
          <w:bCs/>
          <w:u w:val="single"/>
        </w:rPr>
        <w:t xml:space="preserve"> </w:t>
      </w:r>
      <w:r w:rsidR="000D3B98">
        <w:rPr>
          <w:b/>
          <w:bCs/>
          <w:u w:val="single"/>
        </w:rPr>
        <w:t>7</w:t>
      </w:r>
      <w:r>
        <w:t>: Σετ καθετήρων διαδερμικής νεφροστομίας 2 –Step που να περιλαμβάνει:</w:t>
      </w:r>
    </w:p>
    <w:p w14:paraId="28515780" w14:textId="77777777" w:rsidR="000C0928" w:rsidRDefault="000C0928" w:rsidP="000C0928">
      <w:r>
        <w:t>α)Ειδική κάνουλα παρακέντησης 2-μερών με υπέρηχο σήμανση στο άκρο,</w:t>
      </w:r>
    </w:p>
    <w:p w14:paraId="5396994C" w14:textId="77777777" w:rsidR="000C0928" w:rsidRDefault="000C0928" w:rsidP="000C0928">
      <w:r>
        <w:t>β) οδηγό σύρμα χωρίς επικάλυψη σε θήκη, με εισαγωγέα, 800mm μακρύ,</w:t>
      </w:r>
    </w:p>
    <w:p w14:paraId="5383E39B" w14:textId="77777777" w:rsidR="000C0928" w:rsidRDefault="000C0928" w:rsidP="000C0928">
      <w:r>
        <w:t>γ)ειδική επέκταση του καθετήρα,</w:t>
      </w:r>
    </w:p>
    <w:p w14:paraId="05BF99D6" w14:textId="77777777" w:rsidR="000C0928" w:rsidRDefault="000C0928" w:rsidP="000C0928">
      <w:r>
        <w:t xml:space="preserve">325 χιλιοστά μήκος, με πλαστικό στειλεό, </w:t>
      </w:r>
    </w:p>
    <w:p w14:paraId="227D6921" w14:textId="77777777" w:rsidR="000C0928" w:rsidRDefault="000C0928" w:rsidP="000C0928">
      <w:r>
        <w:t>δ) Pigtail καθετήρα από πολυουρεθάνη,</w:t>
      </w:r>
    </w:p>
    <w:p w14:paraId="4036EE48" w14:textId="77777777" w:rsidR="000C0928" w:rsidRDefault="000C0928" w:rsidP="000C0928">
      <w:r>
        <w:t>ακτινοσκιερό, 30 cm μήκος με κεντρικό άνοιγμα και επικάλυψη υδρογέλης με 6 μάτια</w:t>
      </w:r>
    </w:p>
    <w:p w14:paraId="16600B16" w14:textId="77777777" w:rsidR="000C0928" w:rsidRDefault="000C0928" w:rsidP="000C0928">
      <w:r>
        <w:t>αποστράγγισης, εγκοπές για συγκράτηση ράμματος επί της ατράκτου και με Luer-Lock</w:t>
      </w:r>
    </w:p>
    <w:p w14:paraId="7D96170A" w14:textId="77777777" w:rsidR="00BD0891" w:rsidRDefault="000C0928" w:rsidP="000C0928">
      <w:r>
        <w:t>συνδετικό</w:t>
      </w:r>
      <w:r w:rsidR="00BD0891">
        <w:t>.</w:t>
      </w:r>
    </w:p>
    <w:p w14:paraId="01FEE8DA" w14:textId="77777777" w:rsidR="00BD0891" w:rsidRDefault="000C0928" w:rsidP="000C0928">
      <w:r>
        <w:t xml:space="preserve">ε) LL – stopcock κάνουλα </w:t>
      </w:r>
    </w:p>
    <w:p w14:paraId="2B379D62" w14:textId="77777777" w:rsidR="00503344" w:rsidRDefault="000C0928" w:rsidP="000C0928">
      <w:r>
        <w:t>ζ) ειδικό προσαρμογέα για ουροσυλλέκτη .Να</w:t>
      </w:r>
      <w:r w:rsidR="00BD0891">
        <w:t xml:space="preserve"> </w:t>
      </w:r>
      <w:r>
        <w:t>διατίθενται σε μεγέθη Ch. 6/8/10</w:t>
      </w:r>
    </w:p>
    <w:sectPr w:rsidR="00503344" w:rsidSect="00DA31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28"/>
    <w:rsid w:val="00030F03"/>
    <w:rsid w:val="00082D93"/>
    <w:rsid w:val="000C0928"/>
    <w:rsid w:val="000D3B98"/>
    <w:rsid w:val="00101ED7"/>
    <w:rsid w:val="001A24EF"/>
    <w:rsid w:val="00503344"/>
    <w:rsid w:val="00504586"/>
    <w:rsid w:val="00512088"/>
    <w:rsid w:val="0054485A"/>
    <w:rsid w:val="007671A2"/>
    <w:rsid w:val="007F30C2"/>
    <w:rsid w:val="008F2BF7"/>
    <w:rsid w:val="009B05B1"/>
    <w:rsid w:val="009B5E43"/>
    <w:rsid w:val="00A85EE9"/>
    <w:rsid w:val="00A8758C"/>
    <w:rsid w:val="00B30FEA"/>
    <w:rsid w:val="00BD0891"/>
    <w:rsid w:val="00BE5A6E"/>
    <w:rsid w:val="00C069E2"/>
    <w:rsid w:val="00D01689"/>
    <w:rsid w:val="00DA31B6"/>
    <w:rsid w:val="00EC4ABF"/>
    <w:rsid w:val="00EF7C68"/>
    <w:rsid w:val="00FD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C327C"/>
  <w15:docId w15:val="{309FB204-6C9A-4D13-9317-A4AD41E8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gnflorinas florina</dc:creator>
  <cp:lastModifiedBy>gnflorinas florina</cp:lastModifiedBy>
  <cp:revision>12</cp:revision>
  <dcterms:created xsi:type="dcterms:W3CDTF">2024-10-11T09:59:00Z</dcterms:created>
  <dcterms:modified xsi:type="dcterms:W3CDTF">2024-10-15T07:36:00Z</dcterms:modified>
</cp:coreProperties>
</file>