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0FD9" w14:textId="77777777" w:rsidR="00FB3544" w:rsidRDefault="00FB3544" w:rsidP="00FB3544">
      <w:pPr>
        <w:jc w:val="both"/>
      </w:pPr>
    </w:p>
    <w:p w14:paraId="0034E22F" w14:textId="7440EF37" w:rsidR="00FB3544" w:rsidRDefault="00FB3544" w:rsidP="00722A29">
      <w:r>
        <w:tab/>
      </w:r>
    </w:p>
    <w:p w14:paraId="1FCDA984" w14:textId="77777777" w:rsidR="00DA54CE" w:rsidRPr="00051CDA" w:rsidRDefault="00DA54CE" w:rsidP="00DA54CE">
      <w:pPr>
        <w:jc w:val="center"/>
        <w:rPr>
          <w:b/>
          <w:bCs/>
          <w:sz w:val="24"/>
          <w:szCs w:val="24"/>
          <w:u w:val="single"/>
        </w:rPr>
      </w:pPr>
      <w:r w:rsidRPr="00051CDA">
        <w:rPr>
          <w:b/>
          <w:bCs/>
          <w:sz w:val="24"/>
          <w:szCs w:val="24"/>
          <w:u w:val="single"/>
        </w:rPr>
        <w:t>ΓΕΝΙΚΕΣ ΤΕΧΝΙΚΕΣ ΠΡΟΔΙΑΓΡΑΦΕΣ ΑΣΚΩΝ ΣΥΛΛΟΓΗΣ ΑΙΜΑΤΟΣ</w:t>
      </w:r>
    </w:p>
    <w:p w14:paraId="2FECE244" w14:textId="77777777" w:rsidR="00DA54CE" w:rsidRPr="00051CDA" w:rsidRDefault="00DA54CE" w:rsidP="00DA54CE">
      <w:pPr>
        <w:rPr>
          <w:b/>
          <w:bCs/>
          <w:sz w:val="24"/>
          <w:szCs w:val="24"/>
          <w:u w:val="single"/>
        </w:rPr>
      </w:pPr>
      <w:r w:rsidRPr="00051CDA">
        <w:rPr>
          <w:b/>
          <w:bCs/>
          <w:sz w:val="24"/>
          <w:szCs w:val="24"/>
          <w:u w:val="single"/>
        </w:rPr>
        <w:t>ΠΟΙΟΤΗΤΑ – ΣΧΕΔΙΑΣΗ</w:t>
      </w:r>
    </w:p>
    <w:p w14:paraId="2DB11A77" w14:textId="77777777" w:rsidR="00DA54CE" w:rsidRDefault="00DA54CE" w:rsidP="00F31DEA">
      <w:pPr>
        <w:spacing w:after="0"/>
      </w:pPr>
      <w:r>
        <w:t>Το πλαστικό των ασκών να είναι άριστης ποιότητας και υψηλής διαπερατότητας, απόλυτα</w:t>
      </w:r>
    </w:p>
    <w:p w14:paraId="7E511B8F" w14:textId="77777777" w:rsidR="00DA54CE" w:rsidRDefault="00DA54CE" w:rsidP="00F31DEA">
      <w:pPr>
        <w:spacing w:after="0"/>
      </w:pPr>
      <w:r>
        <w:t>διαυγές, άχρωμο συμβατό με το περιεχόμενο υπό κανονικές συνθήκες αποθήκευσης. Οι</w:t>
      </w:r>
    </w:p>
    <w:p w14:paraId="089B3AB8" w14:textId="77777777" w:rsidR="00DA54CE" w:rsidRDefault="00DA54CE" w:rsidP="00F31DEA">
      <w:pPr>
        <w:spacing w:after="0"/>
      </w:pPr>
      <w:r>
        <w:t>ασκοί θα πρέπει να είναι αποστειρωμένοι, ελεύθεροι πυρετογόνων και τοξικών στοιχείων</w:t>
      </w:r>
    </w:p>
    <w:p w14:paraId="46286728" w14:textId="77777777" w:rsidR="00DA54CE" w:rsidRDefault="00DA54CE" w:rsidP="00F31DEA">
      <w:pPr>
        <w:spacing w:after="0"/>
      </w:pPr>
      <w:r>
        <w:t>και μη εύθραυστοι υπό κανονικές συνθήκες αποθήκευσης.</w:t>
      </w:r>
    </w:p>
    <w:p w14:paraId="170A39DB" w14:textId="77777777" w:rsidR="00051CDA" w:rsidRDefault="00051CDA" w:rsidP="00F31DEA">
      <w:pPr>
        <w:spacing w:after="0"/>
      </w:pPr>
    </w:p>
    <w:p w14:paraId="7E5A559B" w14:textId="77777777" w:rsidR="00DA54CE" w:rsidRDefault="00DA54CE" w:rsidP="00F31DEA">
      <w:pPr>
        <w:spacing w:after="0"/>
      </w:pPr>
      <w:r>
        <w:t>Ο σχεδιασμός και η κατασκευή των πλαστικών θα πρέπει να εξασφαλίζουν την ασφαλή</w:t>
      </w:r>
    </w:p>
    <w:p w14:paraId="6A930D59" w14:textId="77777777" w:rsidR="00DA54CE" w:rsidRDefault="00DA54CE" w:rsidP="00F31DEA">
      <w:pPr>
        <w:spacing w:after="0"/>
      </w:pPr>
      <w:r>
        <w:t>και άνετη συλλογή, αποθήκευση, επεξεργασία, μεταφορά, διαχωρισμό και χορήγηση</w:t>
      </w:r>
    </w:p>
    <w:p w14:paraId="2673FADB" w14:textId="77777777" w:rsidR="00DA54CE" w:rsidRDefault="00DA54CE" w:rsidP="00F31DEA">
      <w:pPr>
        <w:spacing w:after="0"/>
      </w:pPr>
      <w:r>
        <w:t>ολικού αίματος και των παραγώγων αυτού.</w:t>
      </w:r>
    </w:p>
    <w:p w14:paraId="4A6B7023" w14:textId="77777777" w:rsidR="00051CDA" w:rsidRDefault="00051CDA" w:rsidP="00F31DEA">
      <w:pPr>
        <w:spacing w:after="0"/>
      </w:pPr>
    </w:p>
    <w:p w14:paraId="16B9BA9F" w14:textId="77777777" w:rsidR="00DA54CE" w:rsidRDefault="00DA54CE" w:rsidP="00F31DEA">
      <w:pPr>
        <w:spacing w:after="0"/>
      </w:pPr>
      <w:r>
        <w:t>Ο ασκός θα φέρει ασφαλείς περιμετρικές συγκολλήσεις χωρίς περιττές απολήξεις</w:t>
      </w:r>
    </w:p>
    <w:p w14:paraId="6E39194F" w14:textId="77777777" w:rsidR="00DA54CE" w:rsidRDefault="00DA54CE" w:rsidP="00F31DEA">
      <w:pPr>
        <w:spacing w:after="0"/>
      </w:pPr>
      <w:r>
        <w:t>πλαστικού πέριξ αυτού προς αποφυγή συγκέντρωσης μικροβίων.</w:t>
      </w:r>
    </w:p>
    <w:p w14:paraId="1F8CEAB4" w14:textId="77777777" w:rsidR="00051CDA" w:rsidRDefault="00051CDA" w:rsidP="00F31DEA">
      <w:pPr>
        <w:spacing w:after="0"/>
      </w:pPr>
    </w:p>
    <w:p w14:paraId="7C14D0BB" w14:textId="77777777" w:rsidR="00DA54CE" w:rsidRDefault="00DA54CE" w:rsidP="00F31DEA">
      <w:pPr>
        <w:spacing w:after="0"/>
      </w:pPr>
      <w:r>
        <w:t>Εσωτερικά ο ασκός να μην παρουσιάζει ανωμαλίες του πλαστικού ή των συγκολλήσεων.</w:t>
      </w:r>
    </w:p>
    <w:p w14:paraId="459891DD" w14:textId="77777777" w:rsidR="00DA54CE" w:rsidRDefault="00DA54CE" w:rsidP="00F31DEA">
      <w:pPr>
        <w:spacing w:after="0"/>
      </w:pPr>
      <w:r>
        <w:t>Να είναι παντού κοίλος, χωρίς γωνίες, για την άριστη συντήρηση και απρόσκοπτη</w:t>
      </w:r>
    </w:p>
    <w:p w14:paraId="0920B5E9" w14:textId="77777777" w:rsidR="00621A23" w:rsidRDefault="00DA54CE" w:rsidP="00F31DEA">
      <w:pPr>
        <w:spacing w:after="0"/>
      </w:pPr>
      <w:r>
        <w:t xml:space="preserve">μεταφορά του αίματος και των παραγώγων του καθώς και την αποφυγή </w:t>
      </w:r>
      <w:proofErr w:type="spellStart"/>
      <w:r>
        <w:t>μικροθρόμβων</w:t>
      </w:r>
      <w:proofErr w:type="spellEnd"/>
      <w:r>
        <w:t>.</w:t>
      </w:r>
    </w:p>
    <w:p w14:paraId="46EF7154" w14:textId="77777777" w:rsidR="00DA54CE" w:rsidRDefault="00DA54CE" w:rsidP="00F31DEA">
      <w:pPr>
        <w:spacing w:after="0"/>
      </w:pPr>
      <w:r>
        <w:t>Ο πρωτεύων ασκός να φέρει ενσωματωμένη συσκευή αιμοληψίας από πλαστικό σωλήνα</w:t>
      </w:r>
    </w:p>
    <w:p w14:paraId="6ADB7A81" w14:textId="77777777" w:rsidR="00DA54CE" w:rsidRDefault="00DA54CE" w:rsidP="00F31DEA">
      <w:pPr>
        <w:spacing w:after="0"/>
      </w:pPr>
      <w:r>
        <w:t>άριστης ποιότητας μήκους 800mm έως 1200mm εσωτερικής διαμέτρου ≥ 2.7mm και</w:t>
      </w:r>
    </w:p>
    <w:p w14:paraId="00F7A2A6" w14:textId="77777777" w:rsidR="00DA54CE" w:rsidRDefault="00DA54CE" w:rsidP="00F31DEA">
      <w:pPr>
        <w:spacing w:after="0"/>
      </w:pPr>
      <w:r>
        <w:t>πάχος τοιχώματος ≥ 0.5mm .</w:t>
      </w:r>
    </w:p>
    <w:p w14:paraId="3727707B" w14:textId="77777777" w:rsidR="00051CDA" w:rsidRDefault="00051CDA" w:rsidP="00F31DEA">
      <w:pPr>
        <w:spacing w:after="0"/>
      </w:pPr>
    </w:p>
    <w:p w14:paraId="7F12DEAC" w14:textId="77777777" w:rsidR="00DA54CE" w:rsidRDefault="00DA54CE" w:rsidP="00F31DEA">
      <w:pPr>
        <w:spacing w:after="0"/>
      </w:pPr>
      <w:r>
        <w:t>Οι πλαστικοί ασκοί θα διαθέτουν ένα ή περισσότερα στόμια εξόδου (</w:t>
      </w:r>
      <w:proofErr w:type="spellStart"/>
      <w:r>
        <w:t>outlet</w:t>
      </w:r>
      <w:proofErr w:type="spellEnd"/>
      <w:r>
        <w:t xml:space="preserve"> </w:t>
      </w:r>
      <w:proofErr w:type="spellStart"/>
      <w:r>
        <w:t>ports</w:t>
      </w:r>
      <w:proofErr w:type="spellEnd"/>
      <w:r>
        <w:t>) για τη</w:t>
      </w:r>
    </w:p>
    <w:p w14:paraId="11F55670" w14:textId="77777777" w:rsidR="00DA54CE" w:rsidRDefault="00DA54CE" w:rsidP="00F31DEA">
      <w:pPr>
        <w:spacing w:after="0"/>
      </w:pPr>
      <w:r>
        <w:t>χορήγηση αίματος και παραγώγων αίματος μέσω συσκευής μετάγγισης. Τα στόμια εξόδου</w:t>
      </w:r>
    </w:p>
    <w:p w14:paraId="0C01B42C" w14:textId="77777777" w:rsidR="00DA54CE" w:rsidRDefault="00DA54CE" w:rsidP="00F31DEA">
      <w:pPr>
        <w:spacing w:after="0"/>
      </w:pPr>
      <w:r>
        <w:t>(</w:t>
      </w:r>
      <w:proofErr w:type="spellStart"/>
      <w:r>
        <w:t>outlet</w:t>
      </w:r>
      <w:proofErr w:type="spellEnd"/>
      <w:r>
        <w:t xml:space="preserve"> </w:t>
      </w:r>
      <w:proofErr w:type="spellStart"/>
      <w:r>
        <w:t>ports</w:t>
      </w:r>
      <w:proofErr w:type="spellEnd"/>
      <w:r>
        <w:t xml:space="preserve"> ) ή των παραγώγων από κάθε ασκό θα αποφράσσονται στεγανά. Κάθε στόμιο</w:t>
      </w:r>
    </w:p>
    <w:p w14:paraId="3869B947" w14:textId="77777777" w:rsidR="00DA54CE" w:rsidRDefault="00DA54CE" w:rsidP="00F31DEA">
      <w:pPr>
        <w:spacing w:after="0"/>
      </w:pPr>
      <w:r>
        <w:t>εξόδου θα φέρει ένα ερμητικά σφραγισμένο κάλυμμα ασφαλείας εύκολα τελείως</w:t>
      </w:r>
    </w:p>
    <w:p w14:paraId="4AF5A299" w14:textId="77777777" w:rsidR="00DA54CE" w:rsidRDefault="00DA54CE" w:rsidP="00F31DEA">
      <w:pPr>
        <w:spacing w:after="0"/>
      </w:pPr>
      <w:r>
        <w:t>αποσπώμενο και μη επανατοποθετούμενο του οποίου κάθε παραβίαση να είναι</w:t>
      </w:r>
    </w:p>
    <w:p w14:paraId="4C6B9E33" w14:textId="77777777" w:rsidR="00DA54CE" w:rsidRDefault="00DA54CE" w:rsidP="00F31DEA">
      <w:pPr>
        <w:spacing w:after="0"/>
      </w:pPr>
      <w:r>
        <w:t>οφθαλμοφανής , ούτως ώστε να διατηρείται αποστειρωμένη η εσωτερική επιφάνεια.</w:t>
      </w:r>
    </w:p>
    <w:p w14:paraId="57A0E377" w14:textId="77777777" w:rsidR="00051CDA" w:rsidRDefault="00051CDA" w:rsidP="00F31DEA">
      <w:pPr>
        <w:spacing w:after="0"/>
      </w:pPr>
    </w:p>
    <w:p w14:paraId="52433D5F" w14:textId="77777777" w:rsidR="00DA54CE" w:rsidRDefault="00DA54CE" w:rsidP="00F31DEA">
      <w:pPr>
        <w:spacing w:after="0"/>
      </w:pPr>
      <w:r>
        <w:t xml:space="preserve">Ο σωλήνας </w:t>
      </w:r>
      <w:r w:rsidR="00051CDA">
        <w:t xml:space="preserve">να </w:t>
      </w:r>
      <w:r>
        <w:t>καταλήγει σε βελόνη φλέβας 16G αναγραφόμενο στην ετικέτα του ασκού. Η</w:t>
      </w:r>
    </w:p>
    <w:p w14:paraId="789649FD" w14:textId="77777777" w:rsidR="00DA54CE" w:rsidRDefault="00DA54CE" w:rsidP="00F31DEA">
      <w:pPr>
        <w:spacing w:after="0"/>
      </w:pPr>
      <w:r>
        <w:t xml:space="preserve">βελόνη να φέρει πολύ λεπτά τοιχώματα να είναι </w:t>
      </w:r>
      <w:proofErr w:type="spellStart"/>
      <w:r>
        <w:t>σιλικοναρισμένη</w:t>
      </w:r>
      <w:proofErr w:type="spellEnd"/>
      <w:r>
        <w:t xml:space="preserve"> και αποστειρωμένη.</w:t>
      </w:r>
    </w:p>
    <w:p w14:paraId="38A15F01" w14:textId="77777777" w:rsidR="00B4240F" w:rsidRDefault="00B4240F" w:rsidP="00F31DEA">
      <w:pPr>
        <w:spacing w:after="0"/>
      </w:pPr>
    </w:p>
    <w:p w14:paraId="21C67904" w14:textId="77777777" w:rsidR="00DA54CE" w:rsidRDefault="00DA54CE" w:rsidP="00F31DEA">
      <w:pPr>
        <w:spacing w:after="0"/>
      </w:pPr>
      <w:r>
        <w:t>Η βελόνη θα είναι άρρηκτα συνδεδεμένη με τον σωλήνα αιμοληψίας ως ενιαίο τμήμα του</w:t>
      </w:r>
    </w:p>
    <w:p w14:paraId="561D4526" w14:textId="77777777" w:rsidR="00DA54CE" w:rsidRDefault="00DA54CE" w:rsidP="00F31DEA">
      <w:pPr>
        <w:spacing w:after="0"/>
      </w:pPr>
      <w:r>
        <w:t>και θα φέρει προστατευτικό πώμα τελείως κλειστό (</w:t>
      </w:r>
      <w:proofErr w:type="spellStart"/>
      <w:r>
        <w:t>tamper</w:t>
      </w:r>
      <w:proofErr w:type="spellEnd"/>
      <w:r>
        <w:t xml:space="preserve"> </w:t>
      </w:r>
      <w:proofErr w:type="spellStart"/>
      <w:r>
        <w:t>evident</w:t>
      </w:r>
      <w:proofErr w:type="spellEnd"/>
      <w:r>
        <w:t>) ενσωματωμένο στο</w:t>
      </w:r>
    </w:p>
    <w:p w14:paraId="3BF2B393" w14:textId="77777777" w:rsidR="00DA54CE" w:rsidRDefault="00DA54CE" w:rsidP="00F31DEA">
      <w:pPr>
        <w:spacing w:after="0"/>
      </w:pPr>
      <w:r>
        <w:t>σωλήνα αιμοληψίας. Το προστατευτικό πώμα θα πρέπει να εμποδίζει τη διαρροή</w:t>
      </w:r>
    </w:p>
    <w:p w14:paraId="68DFD00A" w14:textId="77777777" w:rsidR="00DA54CE" w:rsidRDefault="00DA54CE" w:rsidP="00F31DEA">
      <w:pPr>
        <w:spacing w:after="0"/>
      </w:pPr>
      <w:r>
        <w:t>αντιπηκτικού και /ή συντηρητικού διαλύματος από τους πλαστικούς ασκούς κατά τη</w:t>
      </w:r>
    </w:p>
    <w:p w14:paraId="6D3CEDF7" w14:textId="77777777" w:rsidR="00DA54CE" w:rsidRDefault="00DA54CE" w:rsidP="00F31DEA">
      <w:pPr>
        <w:spacing w:after="0"/>
      </w:pPr>
      <w:r>
        <w:t>διάρκεια της αποθήκευσης, θα διατηρεί αποστειρωμένη τη διαδρομή του υγρού και θα</w:t>
      </w:r>
    </w:p>
    <w:p w14:paraId="558210DE" w14:textId="77777777" w:rsidR="00DA54CE" w:rsidRDefault="00DA54CE" w:rsidP="00F31DEA">
      <w:pPr>
        <w:spacing w:after="0"/>
      </w:pPr>
      <w:r>
        <w:t>αφαιρείται εύκολα (θα κόβεται και όχι απλώς θα αποσπάται). Το προστατευτικό πώμα δεν</w:t>
      </w:r>
    </w:p>
    <w:p w14:paraId="79CE0377" w14:textId="77777777" w:rsidR="00DA54CE" w:rsidRDefault="00DA54CE" w:rsidP="00F31DEA">
      <w:pPr>
        <w:spacing w:after="0"/>
      </w:pPr>
      <w:r>
        <w:t>θα μπορεί να παραποιηθεί χωρίς αυτό να καταστεί εμφανές και να είναι κατασκευασμένο</w:t>
      </w:r>
    </w:p>
    <w:p w14:paraId="6F67DEDE" w14:textId="77777777" w:rsidR="00DA54CE" w:rsidRDefault="00DA54CE" w:rsidP="00F31DEA">
      <w:pPr>
        <w:spacing w:after="0"/>
      </w:pPr>
      <w:r>
        <w:t>έτσι ώστε να είναι αδύνατο να αντικατασταθεί και οποιαδήποτε προσπάθεια παραβίασης</w:t>
      </w:r>
    </w:p>
    <w:p w14:paraId="7EDDE78D" w14:textId="77777777" w:rsidR="00DA54CE" w:rsidRDefault="00DA54CE" w:rsidP="00F31DEA">
      <w:pPr>
        <w:spacing w:after="0"/>
      </w:pPr>
      <w:r>
        <w:t>να είναι ολοφάνερη και προφανής, ώστε να αποφεύγονται τελείως οι πιθανότητες</w:t>
      </w:r>
    </w:p>
    <w:p w14:paraId="220904A2" w14:textId="77777777" w:rsidR="00DA54CE" w:rsidRDefault="00DA54CE" w:rsidP="00F31DEA">
      <w:pPr>
        <w:spacing w:after="0"/>
      </w:pPr>
      <w:r>
        <w:t>μολύνσεων.</w:t>
      </w:r>
    </w:p>
    <w:p w14:paraId="4F0390CB" w14:textId="77777777" w:rsidR="00B4240F" w:rsidRDefault="00B4240F" w:rsidP="00F31DEA">
      <w:pPr>
        <w:spacing w:after="0"/>
      </w:pPr>
    </w:p>
    <w:p w14:paraId="56D6A2B2" w14:textId="77777777" w:rsidR="00DA54CE" w:rsidRDefault="00DA54CE" w:rsidP="00F31DEA">
      <w:pPr>
        <w:spacing w:after="0"/>
      </w:pPr>
      <w:r>
        <w:t>Ο σωλήνας αιμοληψίας να αναγράφει ανεξίτηλα και ευανάγνωστα τον αναγνωριστικό του</w:t>
      </w:r>
    </w:p>
    <w:p w14:paraId="032C7689" w14:textId="77777777" w:rsidR="00DA54CE" w:rsidRDefault="00DA54CE" w:rsidP="00F31DEA">
      <w:pPr>
        <w:spacing w:after="0"/>
      </w:pPr>
      <w:r>
        <w:lastRenderedPageBreak/>
        <w:t>αριθμό ανά διαστήματα.</w:t>
      </w:r>
    </w:p>
    <w:p w14:paraId="5BCC2083" w14:textId="77777777" w:rsidR="00B4240F" w:rsidRDefault="00B4240F" w:rsidP="00F31DEA">
      <w:pPr>
        <w:spacing w:after="0"/>
      </w:pPr>
    </w:p>
    <w:p w14:paraId="41082B04" w14:textId="77777777" w:rsidR="00DA54CE" w:rsidRDefault="00DA54CE" w:rsidP="00F31DEA">
      <w:pPr>
        <w:spacing w:after="0"/>
      </w:pPr>
      <w:r>
        <w:t>Να διαθέτει ειδικό ενσωματωμένο κάλυμμα ασφαλείας για προστασία του χρήστη μετά το</w:t>
      </w:r>
    </w:p>
    <w:p w14:paraId="716718BC" w14:textId="77777777" w:rsidR="00DA54CE" w:rsidRDefault="00DA54CE" w:rsidP="00F31DEA">
      <w:pPr>
        <w:spacing w:after="0"/>
      </w:pPr>
      <w:r>
        <w:t>πέρας της αιμοληψίας.</w:t>
      </w:r>
    </w:p>
    <w:p w14:paraId="1B2CCDCC" w14:textId="77777777" w:rsidR="00B4240F" w:rsidRDefault="00B4240F" w:rsidP="00F31DEA">
      <w:pPr>
        <w:spacing w:after="0"/>
      </w:pPr>
    </w:p>
    <w:p w14:paraId="5EBEC4A9" w14:textId="68CF9AC7" w:rsidR="00DA54CE" w:rsidRDefault="00DA54CE" w:rsidP="00F31DEA">
      <w:pPr>
        <w:spacing w:after="0"/>
      </w:pPr>
      <w:r>
        <w:t xml:space="preserve">Να διαθέτει σύστημα δειγματοληψίας </w:t>
      </w:r>
      <w:r w:rsidR="00251062">
        <w:t xml:space="preserve">ενσωματωμένο σε </w:t>
      </w:r>
      <w:r>
        <w:t xml:space="preserve">μικρό ασκό περίπου 30ml και </w:t>
      </w:r>
      <w:proofErr w:type="spellStart"/>
      <w:r>
        <w:t>θραυόμενη</w:t>
      </w:r>
      <w:proofErr w:type="spellEnd"/>
      <w:r w:rsidR="00251062">
        <w:t xml:space="preserve"> </w:t>
      </w:r>
      <w:r>
        <w:t xml:space="preserve">βαλβίδα στον σωλήνα των δειγμάτων (όχι στην κεντρική γραμμή αιμοληψίας </w:t>
      </w:r>
      <w:r w:rsidR="00251062">
        <w:t xml:space="preserve">προς </w:t>
      </w:r>
      <w:r>
        <w:t xml:space="preserve">αποφυγή </w:t>
      </w:r>
      <w:proofErr w:type="spellStart"/>
      <w:r>
        <w:t>αιμόλησης</w:t>
      </w:r>
      <w:proofErr w:type="spellEnd"/>
      <w:r>
        <w:t>, αύξηση του χρόνου αιμοληψίας).</w:t>
      </w:r>
    </w:p>
    <w:p w14:paraId="578B7264" w14:textId="77777777" w:rsidR="00B4240F" w:rsidRDefault="00B4240F" w:rsidP="00F31DEA">
      <w:pPr>
        <w:spacing w:after="0"/>
      </w:pPr>
    </w:p>
    <w:p w14:paraId="1BB04EDB" w14:textId="77777777" w:rsidR="00DA54CE" w:rsidRDefault="00DA54CE" w:rsidP="00F31DEA">
      <w:pPr>
        <w:spacing w:after="0"/>
      </w:pPr>
      <w:r>
        <w:t>Για την στήριξη των σωλήνων, τουλάχιστον ο κύριος ασκός κάθε συστήματος να φέρει</w:t>
      </w:r>
    </w:p>
    <w:p w14:paraId="55CDE9F2" w14:textId="77777777" w:rsidR="00DA54CE" w:rsidRDefault="00DA54CE" w:rsidP="00F31DEA">
      <w:pPr>
        <w:spacing w:after="0"/>
      </w:pPr>
      <w:r>
        <w:t>οπωσδήποτε από δύο (2) ανθεκτικά ανοίγματα σε κάθε κατά μήκος πλευρά του.</w:t>
      </w:r>
    </w:p>
    <w:p w14:paraId="5794C034" w14:textId="77777777" w:rsidR="00B4240F" w:rsidRDefault="00B4240F" w:rsidP="00F31DEA">
      <w:pPr>
        <w:spacing w:after="0"/>
      </w:pPr>
    </w:p>
    <w:p w14:paraId="009E7C30" w14:textId="77777777" w:rsidR="00DA54CE" w:rsidRDefault="00DA54CE" w:rsidP="00F31DEA">
      <w:pPr>
        <w:spacing w:after="0"/>
      </w:pPr>
      <w:r>
        <w:t xml:space="preserve">Επί </w:t>
      </w:r>
      <w:proofErr w:type="spellStart"/>
      <w:r>
        <w:t>έκαστου</w:t>
      </w:r>
      <w:proofErr w:type="spellEnd"/>
      <w:r>
        <w:t xml:space="preserve"> ασκού του συστήματος θα είναι </w:t>
      </w:r>
      <w:proofErr w:type="spellStart"/>
      <w:r>
        <w:t>θερμοκολλημένη</w:t>
      </w:r>
      <w:proofErr w:type="spellEnd"/>
      <w:r>
        <w:t xml:space="preserve"> η ετικέτα του με όλα τα</w:t>
      </w:r>
    </w:p>
    <w:p w14:paraId="5B0EE320" w14:textId="77777777" w:rsidR="00DA54CE" w:rsidRDefault="00DA54CE" w:rsidP="00F31DEA">
      <w:pPr>
        <w:spacing w:after="0"/>
      </w:pPr>
      <w:r>
        <w:t>απαραίτητα στοιχεία. Οι ετικέτες θα φέρουν ευκρινή και αναλλοίωτη εκτύπωση, θα είναι</w:t>
      </w:r>
    </w:p>
    <w:p w14:paraId="652C2A7A" w14:textId="77777777" w:rsidR="00DA54CE" w:rsidRDefault="00DA54CE" w:rsidP="00F31DEA">
      <w:pPr>
        <w:spacing w:after="0"/>
      </w:pPr>
      <w:r>
        <w:t>ανθεκτικές και άριστης ποιότητας ώστε να μην αλλοιώνονται ή καταστρέφονται (οι ίδιες ή</w:t>
      </w:r>
    </w:p>
    <w:p w14:paraId="6A66662E" w14:textId="77777777" w:rsidR="00DA54CE" w:rsidRDefault="00DA54CE" w:rsidP="00F31DEA">
      <w:pPr>
        <w:spacing w:after="0"/>
      </w:pPr>
      <w:r>
        <w:t>η εκτύπωση τους) σε διάφορους χειρισμούς ή στην ψύξη/ απόψυξη. Να καταστρέφονται</w:t>
      </w:r>
    </w:p>
    <w:p w14:paraId="756AE712" w14:textId="77777777" w:rsidR="00DA54CE" w:rsidRDefault="00DA54CE" w:rsidP="00F31DEA">
      <w:pPr>
        <w:spacing w:after="0"/>
      </w:pPr>
      <w:r>
        <w:t xml:space="preserve">και όχι να </w:t>
      </w:r>
      <w:proofErr w:type="spellStart"/>
      <w:r>
        <w:t>αποκολλούνται</w:t>
      </w:r>
      <w:proofErr w:type="spellEnd"/>
      <w:r>
        <w:t xml:space="preserve"> σε προσπάθεια αποκόλλησης.</w:t>
      </w:r>
    </w:p>
    <w:p w14:paraId="212FA11E" w14:textId="77777777" w:rsidR="00B4240F" w:rsidRDefault="00B4240F" w:rsidP="00F31DEA">
      <w:pPr>
        <w:spacing w:after="0"/>
      </w:pPr>
    </w:p>
    <w:p w14:paraId="3B44ADE0" w14:textId="77777777" w:rsidR="00B4240F" w:rsidRPr="00B4240F" w:rsidRDefault="00DA54CE" w:rsidP="00F31DEA">
      <w:pPr>
        <w:spacing w:after="0"/>
        <w:rPr>
          <w:sz w:val="24"/>
          <w:szCs w:val="24"/>
          <w:u w:val="single"/>
        </w:rPr>
      </w:pPr>
      <w:r w:rsidRPr="00B4240F">
        <w:rPr>
          <w:sz w:val="24"/>
          <w:szCs w:val="24"/>
          <w:u w:val="single"/>
        </w:rPr>
        <w:t>Σήμανση και τοποθέτηση ετικετών κάθε ασκού.</w:t>
      </w:r>
    </w:p>
    <w:p w14:paraId="54CF4A22" w14:textId="77777777" w:rsidR="00DA54CE" w:rsidRDefault="00DA54CE" w:rsidP="00F31DEA">
      <w:pPr>
        <w:spacing w:after="0"/>
      </w:pPr>
      <w:r>
        <w:t>1. Περιγραφή περιεχομένων και προτεινόμενη χρήση.</w:t>
      </w:r>
    </w:p>
    <w:p w14:paraId="2F5BD970" w14:textId="77777777" w:rsidR="00DA54CE" w:rsidRDefault="00DA54CE" w:rsidP="00F31DEA">
      <w:pPr>
        <w:spacing w:after="0"/>
      </w:pPr>
      <w:r>
        <w:t>2. Φύση, σκεύασμα και όγκο ή μάζα του αντιπηκτικού και / ή του συντηρητικού</w:t>
      </w:r>
    </w:p>
    <w:p w14:paraId="71B1646B" w14:textId="77777777" w:rsidR="00DA54CE" w:rsidRDefault="00DA54CE" w:rsidP="00F31DEA">
      <w:pPr>
        <w:spacing w:after="0"/>
      </w:pPr>
      <w:r>
        <w:t>διαλύματος και κάθε άλλο υλικό που εισάγεται όπως επίσης και τον όγκο ή τη μάζα</w:t>
      </w:r>
    </w:p>
    <w:p w14:paraId="3D6648B2" w14:textId="77777777" w:rsidR="00DA54CE" w:rsidRDefault="00DA54CE" w:rsidP="00F31DEA">
      <w:pPr>
        <w:spacing w:after="0"/>
      </w:pPr>
      <w:r>
        <w:t>του αίματος και των παραγώγων αυτού προς συλλογή.</w:t>
      </w:r>
    </w:p>
    <w:p w14:paraId="17FF96D4" w14:textId="77777777" w:rsidR="00DA54CE" w:rsidRDefault="00DA54CE" w:rsidP="00F31DEA">
      <w:pPr>
        <w:spacing w:after="0"/>
      </w:pPr>
      <w:r>
        <w:t>3. Δήλωση που να προσδιορίζει τις συνθήκες αποστείρωσης και μη- πυρετογόνων.</w:t>
      </w:r>
    </w:p>
    <w:p w14:paraId="434A0567" w14:textId="77777777" w:rsidR="00DA54CE" w:rsidRDefault="00DA54CE" w:rsidP="00F31DEA">
      <w:pPr>
        <w:spacing w:after="0"/>
      </w:pPr>
      <w:r>
        <w:t>4. Το καθορισμό της παρτίδας.</w:t>
      </w:r>
    </w:p>
    <w:p w14:paraId="09BE17B7" w14:textId="77777777" w:rsidR="00DA54CE" w:rsidRDefault="00DA54CE" w:rsidP="00F31DEA">
      <w:pPr>
        <w:spacing w:after="0"/>
      </w:pPr>
      <w:r>
        <w:t>5. Τον κωδικό προϊόντος του κατασκευαστή</w:t>
      </w:r>
    </w:p>
    <w:p w14:paraId="5CA06C0B" w14:textId="77777777" w:rsidR="00DA54CE" w:rsidRDefault="00DA54CE" w:rsidP="00F31DEA">
      <w:pPr>
        <w:spacing w:after="0"/>
      </w:pPr>
      <w:r>
        <w:t>Σημειώνεται ότι οι οδηγίες για αναγνώριση φθοράς των ασκών, συνθήκες αερισμού για</w:t>
      </w:r>
    </w:p>
    <w:p w14:paraId="115DD46A" w14:textId="77777777" w:rsidR="00DA54CE" w:rsidRDefault="00DA54CE" w:rsidP="00F31DEA">
      <w:pPr>
        <w:spacing w:after="0"/>
      </w:pPr>
      <w:r>
        <w:t>μια χρήση του ασκού μπορεί να περιγράφονται σε οδηγίες χρήσεως.</w:t>
      </w:r>
    </w:p>
    <w:p w14:paraId="7841B370" w14:textId="77777777" w:rsidR="00D27C27" w:rsidRDefault="00D27C27" w:rsidP="00722A29">
      <w:pPr>
        <w:rPr>
          <w:b/>
          <w:bCs/>
          <w:u w:val="single"/>
        </w:rPr>
      </w:pPr>
    </w:p>
    <w:p w14:paraId="0B8DBB83" w14:textId="77777777" w:rsidR="00DA54CE" w:rsidRPr="00DA54CE" w:rsidRDefault="00DA54CE" w:rsidP="00DA54CE">
      <w:pPr>
        <w:jc w:val="center"/>
        <w:rPr>
          <w:b/>
          <w:bCs/>
          <w:u w:val="single"/>
        </w:rPr>
      </w:pPr>
      <w:r w:rsidRPr="00DA54CE">
        <w:rPr>
          <w:b/>
          <w:bCs/>
          <w:u w:val="single"/>
        </w:rPr>
        <w:t>Προτεινόμενες διαστάσεις πλαστικών ασκών, περιοχών ετικετών και</w:t>
      </w:r>
    </w:p>
    <w:p w14:paraId="575F52C0" w14:textId="77777777" w:rsidR="00DA54CE" w:rsidRDefault="00DA54CE" w:rsidP="00DA54CE">
      <w:pPr>
        <w:jc w:val="center"/>
        <w:rPr>
          <w:b/>
          <w:bCs/>
          <w:u w:val="single"/>
        </w:rPr>
      </w:pPr>
      <w:r w:rsidRPr="00DA54CE">
        <w:rPr>
          <w:b/>
          <w:bCs/>
          <w:u w:val="single"/>
        </w:rPr>
        <w:t>χωρητικότητας,</w:t>
      </w:r>
      <w:r w:rsidR="00320BCD" w:rsidRPr="00320BCD">
        <w:rPr>
          <w:b/>
          <w:bCs/>
          <w:u w:val="single"/>
        </w:rPr>
        <w:t xml:space="preserve"> (Οι διαστάσεις αυτές δεν είναι δεσμευτικές)</w:t>
      </w:r>
    </w:p>
    <w:p w14:paraId="7EF6787F" w14:textId="77777777" w:rsidR="00D27C27" w:rsidRDefault="00D27C27" w:rsidP="00DA54CE">
      <w:pPr>
        <w:jc w:val="center"/>
        <w:rPr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656"/>
        <w:gridCol w:w="1656"/>
        <w:gridCol w:w="1652"/>
        <w:gridCol w:w="1635"/>
      </w:tblGrid>
      <w:tr w:rsidR="00D27C27" w:rsidRPr="00D27C27" w14:paraId="59188849" w14:textId="77777777" w:rsidTr="00E776A7">
        <w:tc>
          <w:tcPr>
            <w:tcW w:w="1704" w:type="dxa"/>
          </w:tcPr>
          <w:p w14:paraId="50799DCA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Χωρητικότητα</w:t>
            </w:r>
          </w:p>
          <w:p w14:paraId="64A73FBF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(ml)</w:t>
            </w:r>
          </w:p>
        </w:tc>
        <w:tc>
          <w:tcPr>
            <w:tcW w:w="1704" w:type="dxa"/>
          </w:tcPr>
          <w:p w14:paraId="7F457BC4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Εσωτερικό πλάτος</w:t>
            </w:r>
          </w:p>
        </w:tc>
        <w:tc>
          <w:tcPr>
            <w:tcW w:w="1704" w:type="dxa"/>
          </w:tcPr>
          <w:p w14:paraId="27AA184C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Εσωτερικό ύψος</w:t>
            </w:r>
          </w:p>
        </w:tc>
        <w:tc>
          <w:tcPr>
            <w:tcW w:w="1705" w:type="dxa"/>
          </w:tcPr>
          <w:p w14:paraId="4372EC75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Μέγεθος της περιοχής της ετικέτας (πλάτος±5 </w:t>
            </w:r>
            <w:proofErr w:type="spellStart"/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χιλ</w:t>
            </w:r>
            <w:proofErr w:type="spellEnd"/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705" w:type="dxa"/>
          </w:tcPr>
          <w:p w14:paraId="2AE61DF8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Μέγεθος της περιοχής της ετικέτας (ύψος±5 </w:t>
            </w:r>
            <w:proofErr w:type="spellStart"/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χιλ</w:t>
            </w:r>
            <w:proofErr w:type="spellEnd"/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)</w:t>
            </w:r>
          </w:p>
        </w:tc>
      </w:tr>
      <w:tr w:rsidR="00D27C27" w:rsidRPr="00D27C27" w14:paraId="2EDF7203" w14:textId="77777777" w:rsidTr="00E776A7">
        <w:tc>
          <w:tcPr>
            <w:tcW w:w="1704" w:type="dxa"/>
          </w:tcPr>
          <w:p w14:paraId="1D314684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100</w:t>
            </w:r>
          </w:p>
        </w:tc>
        <w:tc>
          <w:tcPr>
            <w:tcW w:w="1704" w:type="dxa"/>
          </w:tcPr>
          <w:p w14:paraId="066B024F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75</w:t>
            </w:r>
          </w:p>
        </w:tc>
        <w:tc>
          <w:tcPr>
            <w:tcW w:w="1704" w:type="dxa"/>
          </w:tcPr>
          <w:p w14:paraId="524447B2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120</w:t>
            </w:r>
          </w:p>
        </w:tc>
        <w:tc>
          <w:tcPr>
            <w:tcW w:w="1705" w:type="dxa"/>
          </w:tcPr>
          <w:p w14:paraId="207F5DF2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60</w:t>
            </w:r>
          </w:p>
        </w:tc>
        <w:tc>
          <w:tcPr>
            <w:tcW w:w="1705" w:type="dxa"/>
          </w:tcPr>
          <w:p w14:paraId="5143BE11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85</w:t>
            </w:r>
          </w:p>
        </w:tc>
      </w:tr>
      <w:tr w:rsidR="00D27C27" w:rsidRPr="00D27C27" w14:paraId="0BF7E0FF" w14:textId="77777777" w:rsidTr="00E776A7">
        <w:tc>
          <w:tcPr>
            <w:tcW w:w="1704" w:type="dxa"/>
          </w:tcPr>
          <w:p w14:paraId="4D259CC7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250</w:t>
            </w:r>
          </w:p>
        </w:tc>
        <w:tc>
          <w:tcPr>
            <w:tcW w:w="1704" w:type="dxa"/>
          </w:tcPr>
          <w:p w14:paraId="36FC6745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120</w:t>
            </w:r>
          </w:p>
        </w:tc>
        <w:tc>
          <w:tcPr>
            <w:tcW w:w="1704" w:type="dxa"/>
          </w:tcPr>
          <w:p w14:paraId="0C1287E7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130</w:t>
            </w:r>
          </w:p>
        </w:tc>
        <w:tc>
          <w:tcPr>
            <w:tcW w:w="1705" w:type="dxa"/>
          </w:tcPr>
          <w:p w14:paraId="3DF4677C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90</w:t>
            </w:r>
          </w:p>
        </w:tc>
        <w:tc>
          <w:tcPr>
            <w:tcW w:w="1705" w:type="dxa"/>
          </w:tcPr>
          <w:p w14:paraId="6432CD39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85</w:t>
            </w:r>
          </w:p>
        </w:tc>
      </w:tr>
      <w:tr w:rsidR="00D27C27" w:rsidRPr="00D27C27" w14:paraId="0282D1E6" w14:textId="77777777" w:rsidTr="00E776A7">
        <w:tc>
          <w:tcPr>
            <w:tcW w:w="1704" w:type="dxa"/>
          </w:tcPr>
          <w:p w14:paraId="3F7F4F95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400</w:t>
            </w:r>
          </w:p>
        </w:tc>
        <w:tc>
          <w:tcPr>
            <w:tcW w:w="1704" w:type="dxa"/>
          </w:tcPr>
          <w:p w14:paraId="121CE2C5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120</w:t>
            </w:r>
          </w:p>
        </w:tc>
        <w:tc>
          <w:tcPr>
            <w:tcW w:w="1704" w:type="dxa"/>
          </w:tcPr>
          <w:p w14:paraId="793458A9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170</w:t>
            </w:r>
          </w:p>
        </w:tc>
        <w:tc>
          <w:tcPr>
            <w:tcW w:w="1705" w:type="dxa"/>
          </w:tcPr>
          <w:p w14:paraId="683A34F7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105</w:t>
            </w:r>
          </w:p>
        </w:tc>
        <w:tc>
          <w:tcPr>
            <w:tcW w:w="1705" w:type="dxa"/>
          </w:tcPr>
          <w:p w14:paraId="1C0EE563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105</w:t>
            </w:r>
          </w:p>
        </w:tc>
      </w:tr>
      <w:tr w:rsidR="00D27C27" w:rsidRPr="00D27C27" w14:paraId="6D3DE5F8" w14:textId="77777777" w:rsidTr="00E776A7">
        <w:tc>
          <w:tcPr>
            <w:tcW w:w="1704" w:type="dxa"/>
          </w:tcPr>
          <w:p w14:paraId="6FBB0A3E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500</w:t>
            </w:r>
          </w:p>
        </w:tc>
        <w:tc>
          <w:tcPr>
            <w:tcW w:w="1704" w:type="dxa"/>
          </w:tcPr>
          <w:p w14:paraId="7584D460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120</w:t>
            </w:r>
          </w:p>
        </w:tc>
        <w:tc>
          <w:tcPr>
            <w:tcW w:w="1704" w:type="dxa"/>
          </w:tcPr>
          <w:p w14:paraId="03D44E5B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185</w:t>
            </w:r>
          </w:p>
        </w:tc>
        <w:tc>
          <w:tcPr>
            <w:tcW w:w="1705" w:type="dxa"/>
          </w:tcPr>
          <w:p w14:paraId="02CEA6B2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105</w:t>
            </w:r>
          </w:p>
        </w:tc>
        <w:tc>
          <w:tcPr>
            <w:tcW w:w="1705" w:type="dxa"/>
          </w:tcPr>
          <w:p w14:paraId="4CDD9F87" w14:textId="77777777" w:rsidR="00D27C27" w:rsidRPr="00D27C27" w:rsidRDefault="00D27C27" w:rsidP="00D27C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D27C2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105</w:t>
            </w:r>
          </w:p>
        </w:tc>
      </w:tr>
    </w:tbl>
    <w:p w14:paraId="7AAC4976" w14:textId="77777777" w:rsidR="00DA54CE" w:rsidRDefault="00DA54CE" w:rsidP="00DA54CE">
      <w:pPr>
        <w:rPr>
          <w:b/>
          <w:bCs/>
          <w:u w:val="single"/>
        </w:rPr>
      </w:pPr>
    </w:p>
    <w:p w14:paraId="3E8B2323" w14:textId="77777777" w:rsidR="00DA54CE" w:rsidRPr="00DA54CE" w:rsidRDefault="00DA54CE" w:rsidP="00F31DEA">
      <w:pPr>
        <w:spacing w:after="0"/>
      </w:pPr>
      <w:r w:rsidRPr="00DA54CE">
        <w:t>Οι συνθέσεις των αντιπηκτικών και προσθετικών διαλυμάτων να είναι σύμφωνα με τις</w:t>
      </w:r>
    </w:p>
    <w:p w14:paraId="7ACFC583" w14:textId="77777777" w:rsidR="00DA54CE" w:rsidRPr="00DA54CE" w:rsidRDefault="00DA54CE" w:rsidP="00F31DEA">
      <w:pPr>
        <w:spacing w:after="0"/>
      </w:pPr>
      <w:r w:rsidRPr="00DA54CE">
        <w:t>οδηγίες της Ευρωπαϊκής Φαρμακοποιίας (</w:t>
      </w:r>
      <w:proofErr w:type="spellStart"/>
      <w:r w:rsidRPr="00DA54CE">
        <w:t>Eur</w:t>
      </w:r>
      <w:proofErr w:type="spellEnd"/>
      <w:r w:rsidRPr="00DA54CE">
        <w:t xml:space="preserve">. </w:t>
      </w:r>
      <w:proofErr w:type="spellStart"/>
      <w:r w:rsidRPr="00DA54CE">
        <w:t>Ph</w:t>
      </w:r>
      <w:proofErr w:type="spellEnd"/>
      <w:r w:rsidRPr="00DA54CE">
        <w:t>.) και να αναγράφονται αναλυτικά επί</w:t>
      </w:r>
    </w:p>
    <w:p w14:paraId="0FD91D97" w14:textId="77777777" w:rsidR="00DA54CE" w:rsidRPr="00DA54CE" w:rsidRDefault="00DA54CE" w:rsidP="00F31DEA">
      <w:pPr>
        <w:spacing w:after="0"/>
      </w:pPr>
      <w:r w:rsidRPr="00DA54CE">
        <w:t>των ετικετών των αντίστοιχων ασκών</w:t>
      </w:r>
    </w:p>
    <w:p w14:paraId="1750EC05" w14:textId="77777777" w:rsidR="00DA54CE" w:rsidRPr="00DA54CE" w:rsidRDefault="00DA54CE" w:rsidP="00F31DEA">
      <w:pPr>
        <w:spacing w:after="0"/>
      </w:pPr>
      <w:r w:rsidRPr="00DA54CE">
        <w:t xml:space="preserve">Οι ασκοί να αντέχουν σε </w:t>
      </w:r>
      <w:proofErr w:type="spellStart"/>
      <w:r w:rsidRPr="00DA54CE">
        <w:t>φυγοκέντρηση</w:t>
      </w:r>
      <w:proofErr w:type="spellEnd"/>
      <w:r w:rsidRPr="00DA54CE">
        <w:t xml:space="preserve"> 5000 g για 10 λεπτά στους 370 C.</w:t>
      </w:r>
    </w:p>
    <w:p w14:paraId="167B3E35" w14:textId="77777777" w:rsidR="00DA54CE" w:rsidRPr="00DA54CE" w:rsidRDefault="00DA54CE" w:rsidP="00F31DEA">
      <w:pPr>
        <w:spacing w:after="0"/>
      </w:pPr>
      <w:r w:rsidRPr="00DA54CE">
        <w:lastRenderedPageBreak/>
        <w:t>Οι προδιαγραφές αντοχής του πλαστικού σε διάφορες θερμοκρασίες να είναι :</w:t>
      </w:r>
    </w:p>
    <w:p w14:paraId="110E282F" w14:textId="77777777" w:rsidR="00DA54CE" w:rsidRDefault="00DA54CE" w:rsidP="00F31DEA">
      <w:pPr>
        <w:spacing w:after="0"/>
      </w:pPr>
      <w:r w:rsidRPr="00DA54CE">
        <w:t>αποθήκευση σε – 80º C για 24 ώρες</w:t>
      </w:r>
    </w:p>
    <w:p w14:paraId="67285E00" w14:textId="77777777" w:rsidR="00DA54CE" w:rsidRDefault="00DA54CE" w:rsidP="00F31DEA">
      <w:pPr>
        <w:spacing w:after="0"/>
      </w:pPr>
    </w:p>
    <w:p w14:paraId="12AB186B" w14:textId="77777777" w:rsidR="00DA54CE" w:rsidRPr="00DA54CE" w:rsidRDefault="00DA54CE" w:rsidP="00DA54CE">
      <w:pPr>
        <w:rPr>
          <w:b/>
          <w:bCs/>
          <w:u w:val="single"/>
        </w:rPr>
      </w:pPr>
      <w:r w:rsidRPr="00DA54CE">
        <w:rPr>
          <w:b/>
          <w:bCs/>
          <w:u w:val="single"/>
        </w:rPr>
        <w:t>ΣΥΣΚΕΥΑΣΙΑ</w:t>
      </w:r>
    </w:p>
    <w:p w14:paraId="48D4825C" w14:textId="77777777" w:rsidR="00DA54CE" w:rsidRDefault="00DA54CE" w:rsidP="00F31DEA">
      <w:pPr>
        <w:spacing w:after="0"/>
      </w:pPr>
      <w:r>
        <w:t>Τα διάφορα συστήματα ασκών θα είναι τοποθετημένα εντός πλαστικού διαφανούς</w:t>
      </w:r>
    </w:p>
    <w:p w14:paraId="1B99D3D3" w14:textId="77777777" w:rsidR="00DA54CE" w:rsidRDefault="00DA54CE" w:rsidP="00F31DEA">
      <w:pPr>
        <w:spacing w:after="0"/>
      </w:pPr>
      <w:r>
        <w:t>ασφαλούς και ανθεκτικού φακέλου, αποστειρωμένοι και ερμητικά σφραγισμένοι και να</w:t>
      </w:r>
    </w:p>
    <w:p w14:paraId="775FF54E" w14:textId="77777777" w:rsidR="00DA54CE" w:rsidRDefault="00DA54CE" w:rsidP="00F31DEA">
      <w:pPr>
        <w:spacing w:after="0"/>
      </w:pPr>
      <w:r>
        <w:t>φέρουν ατομική συσκευασία.</w:t>
      </w:r>
    </w:p>
    <w:p w14:paraId="37529F42" w14:textId="77777777" w:rsidR="00B4240F" w:rsidRDefault="00B4240F" w:rsidP="00F31DEA">
      <w:pPr>
        <w:spacing w:after="0"/>
      </w:pPr>
    </w:p>
    <w:p w14:paraId="77B46C6F" w14:textId="77777777" w:rsidR="00DA54CE" w:rsidRDefault="00DA54CE" w:rsidP="00F31DEA">
      <w:pPr>
        <w:spacing w:after="0"/>
      </w:pPr>
      <w:r>
        <w:t>Η συσκευασία των ασκών και των σωλήνων τους εντός του φακέλου θα είναι άνετη,</w:t>
      </w:r>
    </w:p>
    <w:p w14:paraId="5FB0C6C6" w14:textId="77777777" w:rsidR="00DA54CE" w:rsidRDefault="00DA54CE" w:rsidP="00F31DEA">
      <w:pPr>
        <w:spacing w:after="0"/>
      </w:pPr>
      <w:r>
        <w:t>χωρίς να είναι διπλωμένοι και ή να φέρουν τσακίσματα σε διάφορα σημεία τους.</w:t>
      </w:r>
    </w:p>
    <w:p w14:paraId="1BC67BDD" w14:textId="77777777" w:rsidR="00DA54CE" w:rsidRDefault="00DA54CE" w:rsidP="00F31DEA">
      <w:pPr>
        <w:spacing w:after="0"/>
      </w:pPr>
      <w:r>
        <w:t>Επί της ετικέτας του φακέλου θα αναγράφονται, οι περιεκτικότητες των ασκών του</w:t>
      </w:r>
    </w:p>
    <w:p w14:paraId="288A9046" w14:textId="77777777" w:rsidR="00DA54CE" w:rsidRDefault="00DA54CE" w:rsidP="00F31DEA">
      <w:pPr>
        <w:spacing w:after="0"/>
      </w:pPr>
      <w:r>
        <w:t xml:space="preserve">συστήματος π.χ. (450 Χ 450 Χ300 </w:t>
      </w:r>
      <w:proofErr w:type="spellStart"/>
      <w:r>
        <w:t>ml</w:t>
      </w:r>
      <w:proofErr w:type="spellEnd"/>
      <w:r>
        <w:t>) το είδος του αντιπηκτικού και του πρόσθετου</w:t>
      </w:r>
    </w:p>
    <w:p w14:paraId="66CD8FBD" w14:textId="77777777" w:rsidR="00DA54CE" w:rsidRDefault="00DA54CE" w:rsidP="00F31DEA">
      <w:pPr>
        <w:spacing w:after="0"/>
      </w:pPr>
      <w:r>
        <w:t>διαλύματος καθώς και η ημερομηνία λήξης των ασκών.</w:t>
      </w:r>
    </w:p>
    <w:p w14:paraId="77103C58" w14:textId="77777777" w:rsidR="00B4240F" w:rsidRDefault="00B4240F" w:rsidP="00F31DEA">
      <w:pPr>
        <w:spacing w:after="0"/>
      </w:pPr>
    </w:p>
    <w:p w14:paraId="44E7F162" w14:textId="77777777" w:rsidR="00DA54CE" w:rsidRDefault="00DA54CE" w:rsidP="00F31DEA">
      <w:pPr>
        <w:spacing w:after="0"/>
      </w:pPr>
      <w:r>
        <w:t>Επί των ετικετών της συσκευασίας να αναγράφεται το όνομα και η διεύθυνση του</w:t>
      </w:r>
    </w:p>
    <w:p w14:paraId="1124085B" w14:textId="77777777" w:rsidR="00DA54CE" w:rsidRDefault="00DA54CE" w:rsidP="00F31DEA">
      <w:pPr>
        <w:spacing w:after="0"/>
      </w:pPr>
      <w:r>
        <w:t>κατασκευαστή/ προμηθευτή, η ημερομηνία λήξης της χρήσης των ασκών μετά την</w:t>
      </w:r>
    </w:p>
    <w:p w14:paraId="2E61570A" w14:textId="77777777" w:rsidR="00DA54CE" w:rsidRDefault="00DA54CE" w:rsidP="00F31DEA">
      <w:pPr>
        <w:spacing w:after="0"/>
      </w:pPr>
      <w:r>
        <w:t>αφαίρεση της συσκευασίας και ο κωδικός παρτίδας.</w:t>
      </w:r>
    </w:p>
    <w:p w14:paraId="6754D526" w14:textId="77777777" w:rsidR="00B4240F" w:rsidRDefault="00B4240F" w:rsidP="00F31DEA">
      <w:pPr>
        <w:spacing w:after="0"/>
      </w:pPr>
    </w:p>
    <w:p w14:paraId="3C820DB0" w14:textId="77777777" w:rsidR="00DA54CE" w:rsidRDefault="00DA54CE" w:rsidP="00F31DEA">
      <w:pPr>
        <w:spacing w:after="0"/>
      </w:pPr>
      <w:r>
        <w:t>Οι φάκελοι των ασκών θα είναι τοποθετημένοι με άνεση και προσεκτικά, εντός</w:t>
      </w:r>
    </w:p>
    <w:p w14:paraId="6453EE94" w14:textId="77777777" w:rsidR="00DA54CE" w:rsidRDefault="00DA54CE" w:rsidP="00F31DEA">
      <w:pPr>
        <w:spacing w:after="0"/>
      </w:pPr>
      <w:r>
        <w:t>ανθεκτικού και κλειστού κιβωτίου μικρού βάρους και εύκολης μεταφοράς.</w:t>
      </w:r>
    </w:p>
    <w:p w14:paraId="02F49536" w14:textId="77777777" w:rsidR="00B4240F" w:rsidRDefault="00B4240F" w:rsidP="00F31DEA">
      <w:pPr>
        <w:spacing w:after="0"/>
      </w:pPr>
    </w:p>
    <w:p w14:paraId="7C0CEC3D" w14:textId="77777777" w:rsidR="00DA54CE" w:rsidRDefault="00DA54CE" w:rsidP="00F31DEA">
      <w:pPr>
        <w:spacing w:after="0"/>
      </w:pPr>
      <w:r>
        <w:t>Επί του κιβωτίου μεταφοράς θα είναι επικολλημένη ετικέτα με ευκρινώς αναγραφόμενα</w:t>
      </w:r>
    </w:p>
    <w:p w14:paraId="16CFE623" w14:textId="77777777" w:rsidR="00DA54CE" w:rsidRDefault="00DA54CE" w:rsidP="00F31DEA">
      <w:pPr>
        <w:spacing w:after="0"/>
      </w:pPr>
      <w:r>
        <w:t>τουλάχιστον τα κάτωθι απαραίτητα στοιχεία: εργοστάσιο παραγωγής και διεύθυνση, είδος</w:t>
      </w:r>
    </w:p>
    <w:p w14:paraId="40BC8E94" w14:textId="77777777" w:rsidR="00DA54CE" w:rsidRDefault="00DA54CE" w:rsidP="00F31DEA">
      <w:pPr>
        <w:spacing w:after="0"/>
      </w:pPr>
      <w:r>
        <w:t xml:space="preserve">συστήματος ασκών (διπλός- τριπλός, </w:t>
      </w:r>
      <w:proofErr w:type="spellStart"/>
      <w:r>
        <w:t>κ.λ.π</w:t>
      </w:r>
      <w:proofErr w:type="spellEnd"/>
      <w:r>
        <w:t>), περιεκτικότητα του συστήματος (π.χ.</w:t>
      </w:r>
    </w:p>
    <w:p w14:paraId="1CB690A5" w14:textId="77777777" w:rsidR="00DA54CE" w:rsidRDefault="00DA54CE" w:rsidP="00F31DEA">
      <w:pPr>
        <w:spacing w:after="0"/>
      </w:pPr>
      <w:r>
        <w:t xml:space="preserve">450Χ450Χ300 </w:t>
      </w:r>
      <w:proofErr w:type="spellStart"/>
      <w:r>
        <w:t>ml</w:t>
      </w:r>
      <w:proofErr w:type="spellEnd"/>
      <w:r>
        <w:t>), το είδος του αντιπηκτικού και του πρόσθετου διαλύματος (CPDA-1 ή</w:t>
      </w:r>
    </w:p>
    <w:p w14:paraId="22D7CB5B" w14:textId="77777777" w:rsidR="00DA54CE" w:rsidRDefault="00DA54CE" w:rsidP="00F31DEA">
      <w:pPr>
        <w:spacing w:after="0"/>
      </w:pPr>
      <w:r>
        <w:t xml:space="preserve">CPD/SAG-M </w:t>
      </w:r>
      <w:proofErr w:type="spellStart"/>
      <w:r>
        <w:t>κ.λ.π</w:t>
      </w:r>
      <w:proofErr w:type="spellEnd"/>
      <w:r>
        <w:t>), η ημερομηνία λήξης των ασκών, η θερμοκρασία αποθήκευσης και η</w:t>
      </w:r>
    </w:p>
    <w:p w14:paraId="4BA12B7D" w14:textId="77777777" w:rsidR="00DA54CE" w:rsidRDefault="00DA54CE" w:rsidP="00F31DEA">
      <w:pPr>
        <w:spacing w:after="0"/>
      </w:pPr>
      <w:r>
        <w:t>εμπεριεχόμενη εντός του κιβωτίου ποσότητα συστημάτων ασκών</w:t>
      </w:r>
    </w:p>
    <w:p w14:paraId="010E348E" w14:textId="77777777" w:rsidR="00BD5BCF" w:rsidRDefault="00BD5BCF" w:rsidP="00F31DEA">
      <w:pPr>
        <w:spacing w:after="0"/>
      </w:pPr>
    </w:p>
    <w:p w14:paraId="1902CC68" w14:textId="77777777" w:rsidR="00DA54CE" w:rsidRDefault="00DA54CE" w:rsidP="00F31DEA">
      <w:pPr>
        <w:spacing w:after="0"/>
      </w:pPr>
      <w:r>
        <w:t>Εντός κάθε κιβωτίου μεταφοράς υπάρχουν αναλυτικές οδηγίες χρήσης των ασκών στην</w:t>
      </w:r>
    </w:p>
    <w:p w14:paraId="1B687AB1" w14:textId="77777777" w:rsidR="00DA54CE" w:rsidRDefault="00DA54CE" w:rsidP="00F31DEA">
      <w:pPr>
        <w:spacing w:after="0"/>
      </w:pPr>
      <w:r>
        <w:t>ελληνική γλώσσα.</w:t>
      </w:r>
    </w:p>
    <w:p w14:paraId="12378D2A" w14:textId="77777777" w:rsidR="00BD5BCF" w:rsidRDefault="00BD5BCF" w:rsidP="00F31DEA">
      <w:pPr>
        <w:spacing w:after="0"/>
      </w:pPr>
    </w:p>
    <w:p w14:paraId="782F5092" w14:textId="77777777" w:rsidR="00DA54CE" w:rsidRDefault="00DA54CE" w:rsidP="00F31DEA">
      <w:pPr>
        <w:spacing w:after="0"/>
      </w:pPr>
      <w:r>
        <w:t>Η διάρκεια ζωής των ασκών (</w:t>
      </w:r>
      <w:proofErr w:type="spellStart"/>
      <w:r>
        <w:t>shelf</w:t>
      </w:r>
      <w:proofErr w:type="spellEnd"/>
      <w:r>
        <w:t xml:space="preserve">- </w:t>
      </w:r>
      <w:proofErr w:type="spellStart"/>
      <w:r>
        <w:t>life</w:t>
      </w:r>
      <w:proofErr w:type="spellEnd"/>
      <w:r>
        <w:t>) θα είναι τουλάχιστον δύο (2) χρόνια από την</w:t>
      </w:r>
    </w:p>
    <w:p w14:paraId="4A32DE19" w14:textId="77777777" w:rsidR="00DA54CE" w:rsidRDefault="00DA54CE" w:rsidP="00F31DEA">
      <w:pPr>
        <w:spacing w:after="0"/>
      </w:pPr>
      <w:r>
        <w:t>ημερομηνία αποστείρωσης τους.</w:t>
      </w:r>
    </w:p>
    <w:p w14:paraId="1C7F3A47" w14:textId="77777777" w:rsidR="00DA54CE" w:rsidRDefault="00DA54CE" w:rsidP="00F31DEA">
      <w:pPr>
        <w:spacing w:after="0"/>
      </w:pPr>
    </w:p>
    <w:p w14:paraId="57EB7D6C" w14:textId="77777777" w:rsidR="00DA54CE" w:rsidRPr="00DA54CE" w:rsidRDefault="00DA54CE" w:rsidP="00DA54CE">
      <w:pPr>
        <w:rPr>
          <w:b/>
          <w:bCs/>
          <w:u w:val="single"/>
        </w:rPr>
      </w:pPr>
      <w:r w:rsidRPr="00DA54CE">
        <w:rPr>
          <w:b/>
          <w:bCs/>
          <w:u w:val="single"/>
        </w:rPr>
        <w:t>ΒΑΣΙΚΕΣ ΥΠΟΧΡΕΩΣΕΙΣ</w:t>
      </w:r>
    </w:p>
    <w:p w14:paraId="00378AF4" w14:textId="77777777" w:rsidR="00DA54CE" w:rsidRDefault="00DA54CE" w:rsidP="00BD5BCF">
      <w:pPr>
        <w:pStyle w:val="a3"/>
        <w:numPr>
          <w:ilvl w:val="0"/>
          <w:numId w:val="4"/>
        </w:numPr>
        <w:spacing w:after="0"/>
      </w:pPr>
      <w:r>
        <w:t xml:space="preserve">Η όλη διαδικασία παραγωγής των </w:t>
      </w:r>
      <w:proofErr w:type="spellStart"/>
      <w:r>
        <w:t>προσφερομένων</w:t>
      </w:r>
      <w:proofErr w:type="spellEnd"/>
      <w:r>
        <w:t xml:space="preserve"> ασκών καθώς και το</w:t>
      </w:r>
    </w:p>
    <w:p w14:paraId="6DDA69A3" w14:textId="77777777" w:rsidR="00DA54CE" w:rsidRDefault="00DA54CE" w:rsidP="00BD5BCF">
      <w:pPr>
        <w:spacing w:after="0"/>
        <w:ind w:firstLine="720"/>
      </w:pPr>
      <w:r>
        <w:t>χρησιμοποιούμενο υλικό θα τηρούν τις ανωτέρω ζητούμενες προδιαγραφές του ISO</w:t>
      </w:r>
    </w:p>
    <w:p w14:paraId="6F13787E" w14:textId="77777777" w:rsidR="00DA54CE" w:rsidRDefault="00DA54CE" w:rsidP="00BD5BCF">
      <w:pPr>
        <w:spacing w:after="0"/>
        <w:ind w:firstLine="720"/>
      </w:pPr>
      <w:r>
        <w:t xml:space="preserve">3826/2003 και θα φέρουν την ένδειξη CE </w:t>
      </w:r>
      <w:proofErr w:type="spellStart"/>
      <w:r>
        <w:t>Mark</w:t>
      </w:r>
      <w:proofErr w:type="spellEnd"/>
      <w:r>
        <w:t xml:space="preserve"> επί της ετικέτας ασκού και κιβωτίου</w:t>
      </w:r>
    </w:p>
    <w:p w14:paraId="59025FC0" w14:textId="77777777" w:rsidR="00DA54CE" w:rsidRDefault="00DA54CE" w:rsidP="00BD5BCF">
      <w:pPr>
        <w:spacing w:after="0"/>
        <w:ind w:firstLine="720"/>
      </w:pPr>
      <w:r>
        <w:t xml:space="preserve">μεταφοράς (να κατατίθενται τα σχετικά πιστοποιητικά CE </w:t>
      </w:r>
      <w:proofErr w:type="spellStart"/>
      <w:r>
        <w:t>Mark</w:t>
      </w:r>
      <w:proofErr w:type="spellEnd"/>
      <w:r>
        <w:t>).</w:t>
      </w:r>
    </w:p>
    <w:p w14:paraId="4B202AD5" w14:textId="77777777" w:rsidR="00DA54CE" w:rsidRDefault="00DA54CE" w:rsidP="00BD5BCF">
      <w:pPr>
        <w:pStyle w:val="a3"/>
        <w:numPr>
          <w:ilvl w:val="0"/>
          <w:numId w:val="4"/>
        </w:numPr>
        <w:spacing w:after="0"/>
      </w:pPr>
      <w:r>
        <w:t xml:space="preserve">Να προσκομισθούν επίσημες μελέτες και πιστοποιητικά περί των </w:t>
      </w:r>
      <w:proofErr w:type="spellStart"/>
      <w:r>
        <w:t>προσφερομένων</w:t>
      </w:r>
      <w:proofErr w:type="spellEnd"/>
    </w:p>
    <w:p w14:paraId="2C17FE4E" w14:textId="77777777" w:rsidR="00DA54CE" w:rsidRDefault="00DA54CE" w:rsidP="00BD5BCF">
      <w:pPr>
        <w:spacing w:after="0"/>
        <w:ind w:firstLine="720"/>
      </w:pPr>
      <w:r>
        <w:t>αντιπηκτικών και προσθετικών διαλυμάτων όπου θα βεβαιώνεται η συντήρηση των</w:t>
      </w:r>
    </w:p>
    <w:p w14:paraId="2F83B068" w14:textId="77777777" w:rsidR="00DA54CE" w:rsidRDefault="00DA54CE" w:rsidP="00BD5BCF">
      <w:pPr>
        <w:spacing w:after="0"/>
        <w:ind w:firstLine="720"/>
      </w:pPr>
      <w:r>
        <w:t>ερυθρών 35 ή 42 τουλάχιστον ημέρες αντίστοιχα.</w:t>
      </w:r>
    </w:p>
    <w:p w14:paraId="02F7D792" w14:textId="545AF18A" w:rsidR="00DA54CE" w:rsidRDefault="00F35951" w:rsidP="00F35951">
      <w:pPr>
        <w:pStyle w:val="a3"/>
        <w:numPr>
          <w:ilvl w:val="0"/>
          <w:numId w:val="4"/>
        </w:numPr>
        <w:spacing w:after="0"/>
      </w:pPr>
      <w:r w:rsidRPr="00F35951">
        <w:t xml:space="preserve">Οι ετικέτες όλων των ασκών και των κιβωτίων μεταφοράς, δύναται να είναι στην ελληνική γλώσσα καθώς και οι οδηγίες χρήσης, όπως αυτό ισχύει από 12/7/1998 σε εφαρμογή της </w:t>
      </w:r>
      <w:proofErr w:type="spellStart"/>
      <w:r w:rsidRPr="00F35951">
        <w:t>υπ΄αριθμ</w:t>
      </w:r>
      <w:proofErr w:type="spellEnd"/>
      <w:r w:rsidRPr="00F35951">
        <w:t>. 83/42 οδηγίας της Ε.Ε. ή σύμφωνα και με το ISO 3826-1. Είναι δυνατή η χρήση συμβόλων στις ετικέτες των ασκών, με την προϋπόθεση να περιλαμβάνονται οδηγίες χρήσης στην ελληνική γλώσσα, εντός του κιβωτίου.</w:t>
      </w:r>
    </w:p>
    <w:p w14:paraId="79159E81" w14:textId="77777777" w:rsidR="00DA54CE" w:rsidRDefault="00DA54CE" w:rsidP="00051CDA">
      <w:pPr>
        <w:pStyle w:val="a3"/>
        <w:numPr>
          <w:ilvl w:val="0"/>
          <w:numId w:val="4"/>
        </w:numPr>
        <w:spacing w:after="0"/>
      </w:pPr>
      <w:r>
        <w:lastRenderedPageBreak/>
        <w:t>Σε έναν (1) εκ των δορυφορικών ασκών κάθε συστήματος, χωρητικότητας 300ml των</w:t>
      </w:r>
      <w:r w:rsidR="00BD5BCF">
        <w:t xml:space="preserve"> </w:t>
      </w:r>
      <w:r>
        <w:t>τύπων 2-3-4-5-6-7-8, θα αναγράφεται στην ετικέτα του ευκρινώς η ένδειξη</w:t>
      </w:r>
    </w:p>
    <w:p w14:paraId="79DC9BEF" w14:textId="77777777" w:rsidR="00D511E7" w:rsidRDefault="00DA54CE" w:rsidP="00D511E7">
      <w:pPr>
        <w:spacing w:after="0"/>
        <w:ind w:firstLine="720"/>
      </w:pPr>
      <w:r>
        <w:t xml:space="preserve">«αιμοπετάλια πέντε (5) ημερών». </w:t>
      </w:r>
    </w:p>
    <w:p w14:paraId="74E33CB1" w14:textId="77777777" w:rsidR="00DA54CE" w:rsidRPr="00DA54CE" w:rsidRDefault="00DA54CE" w:rsidP="00DA54CE"/>
    <w:sectPr w:rsidR="00DA54CE" w:rsidRPr="00DA54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4050"/>
    <w:multiLevelType w:val="hybridMultilevel"/>
    <w:tmpl w:val="E88A9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E2573"/>
    <w:multiLevelType w:val="hybridMultilevel"/>
    <w:tmpl w:val="944002A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76051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5E400A71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061900305">
    <w:abstractNumId w:val="0"/>
  </w:num>
  <w:num w:numId="2" w16cid:durableId="104615832">
    <w:abstractNumId w:val="2"/>
  </w:num>
  <w:num w:numId="3" w16cid:durableId="1012150533">
    <w:abstractNumId w:val="3"/>
  </w:num>
  <w:num w:numId="4" w16cid:durableId="1573352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4CE"/>
    <w:rsid w:val="00002061"/>
    <w:rsid w:val="00031382"/>
    <w:rsid w:val="00042469"/>
    <w:rsid w:val="00051CDA"/>
    <w:rsid w:val="00066A74"/>
    <w:rsid w:val="001C0256"/>
    <w:rsid w:val="00221D58"/>
    <w:rsid w:val="00251062"/>
    <w:rsid w:val="00320BCD"/>
    <w:rsid w:val="003B31DD"/>
    <w:rsid w:val="003C0EF9"/>
    <w:rsid w:val="005B38FD"/>
    <w:rsid w:val="00621A23"/>
    <w:rsid w:val="006D3106"/>
    <w:rsid w:val="00722A29"/>
    <w:rsid w:val="009239B9"/>
    <w:rsid w:val="0097688C"/>
    <w:rsid w:val="00A41A9E"/>
    <w:rsid w:val="00A977DE"/>
    <w:rsid w:val="00B31AC5"/>
    <w:rsid w:val="00B4240F"/>
    <w:rsid w:val="00B61145"/>
    <w:rsid w:val="00BB52BD"/>
    <w:rsid w:val="00BD5BCF"/>
    <w:rsid w:val="00CD6102"/>
    <w:rsid w:val="00D27C27"/>
    <w:rsid w:val="00D27FD3"/>
    <w:rsid w:val="00D511E7"/>
    <w:rsid w:val="00D904FE"/>
    <w:rsid w:val="00DA54CE"/>
    <w:rsid w:val="00DD2CD5"/>
    <w:rsid w:val="00E0615B"/>
    <w:rsid w:val="00E159AF"/>
    <w:rsid w:val="00E91E87"/>
    <w:rsid w:val="00F31DEA"/>
    <w:rsid w:val="00F35951"/>
    <w:rsid w:val="00FB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D360B"/>
  <w15:chartTrackingRefBased/>
  <w15:docId w15:val="{E5C25558-9C91-4DD0-A055-98A0F8F0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4CE"/>
    <w:pPr>
      <w:ind w:left="720"/>
      <w:contextualSpacing/>
    </w:pPr>
  </w:style>
  <w:style w:type="table" w:styleId="a4">
    <w:name w:val="Table Grid"/>
    <w:basedOn w:val="a1"/>
    <w:uiPriority w:val="39"/>
    <w:rsid w:val="00DD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1167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Giannis Karanikolas</dc:creator>
  <cp:keywords/>
  <dc:description/>
  <cp:lastModifiedBy>gnflorinas florina</cp:lastModifiedBy>
  <cp:revision>3</cp:revision>
  <dcterms:created xsi:type="dcterms:W3CDTF">2026-01-21T11:29:00Z</dcterms:created>
  <dcterms:modified xsi:type="dcterms:W3CDTF">2026-01-21T12:34:00Z</dcterms:modified>
</cp:coreProperties>
</file>