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4337" w14:textId="77777777" w:rsidR="002D22D6" w:rsidRDefault="002D22D6">
      <w:pPr>
        <w:rPr>
          <w:b/>
          <w:bCs/>
          <w:u w:val="single"/>
        </w:rPr>
      </w:pPr>
      <w:r w:rsidRPr="002D22D6">
        <w:rPr>
          <w:b/>
          <w:bCs/>
          <w:u w:val="single"/>
        </w:rPr>
        <w:t>ΠΡΟΔΙΑΓΡΑΦΕΣ</w:t>
      </w:r>
    </w:p>
    <w:p w14:paraId="704E3AD6" w14:textId="77777777" w:rsidR="002D22D6" w:rsidRPr="002D22D6" w:rsidRDefault="00DF2E27">
      <w:pPr>
        <w:rPr>
          <w:b/>
          <w:bCs/>
        </w:rPr>
      </w:pPr>
      <w:r w:rsidRPr="002D22D6">
        <w:rPr>
          <w:b/>
          <w:bCs/>
        </w:rPr>
        <w:t xml:space="preserve">ΒΕΛΟΝΕΣ ΣΑΚΧΑΡΟΥ Μ.Χ. ΑΠΟΣΤΕΙΡΩΜΕΝΕΣ ΣΥΜΒΑΤΕΣ ΜΕ ΣΥΣΚΕΥΕΣ ΤΡΥΠΗΜΑΤΟΣ (ΣΤΥΛΟ). </w:t>
      </w:r>
    </w:p>
    <w:p w14:paraId="02AF919F" w14:textId="04340FF1" w:rsidR="00F82C18" w:rsidRDefault="00DF2E27">
      <w:r>
        <w:t xml:space="preserve">Να έχουν βελόνα με διάμετρο </w:t>
      </w:r>
      <w:r w:rsidRPr="00DF2E27">
        <w:t>28</w:t>
      </w:r>
      <w:r>
        <w:rPr>
          <w:lang w:val="en-GB"/>
        </w:rPr>
        <w:t>G</w:t>
      </w:r>
      <w:r>
        <w:t xml:space="preserve">. Αποστειρωμένες, μιας χρήσεως. Συμβατές με όλες τις συσκευές τρυπήματος (στυλό). Να διατίθενται σε συσκευασία των πενήντα (50) τεμαχίων για τους ανασφάλιστους διαβητικούς ασθενείς. Να κατατεθεί ο κωδικός ΕΟΦ. Να κατατεθεί το Πιστοποιητικό Αποζημιούμενων Προϊόντων του ΕΟΠΥΥ. </w:t>
      </w:r>
    </w:p>
    <w:p w14:paraId="74C3F465" w14:textId="77777777" w:rsidR="002D22D6" w:rsidRPr="002D22D6" w:rsidRDefault="002D22D6" w:rsidP="002D22D6">
      <w:pPr>
        <w:rPr>
          <w:b/>
          <w:bCs/>
        </w:rPr>
      </w:pPr>
      <w:r w:rsidRPr="002D22D6">
        <w:rPr>
          <w:b/>
          <w:bCs/>
        </w:rPr>
        <w:t>ΤΑΙΝΙΕΣ ΜΕΤΡΗΣΗΣ ΣΑΚΧΑΡΟΥ ΑΙΜΑΤΟΣ</w:t>
      </w:r>
    </w:p>
    <w:p w14:paraId="25FA6C25" w14:textId="088A1070" w:rsidR="002D22D6" w:rsidRDefault="002D22D6" w:rsidP="002D22D6">
      <w:r w:rsidRPr="002D22D6">
        <w:t>ΑΠΑΡΑΙΤΗΤΗ ΠΡΟ</w:t>
      </w:r>
      <w:r w:rsidR="00916B15">
        <w:t>Ϋ</w:t>
      </w:r>
      <w:r w:rsidRPr="002D22D6">
        <w:t>ΠΟΘΕΣΗ Η ΔΩΡΕΑΝ ΧΟΡΗΓΗΣΗ 10 ΜΕΤΡΗΤΩΝ ΑΝΑ ΠΑΡΑΓΓΕΛΙΑ 4</w:t>
      </w:r>
      <w:r w:rsidR="00916B15">
        <w:t>.</w:t>
      </w:r>
      <w:r w:rsidRPr="002D22D6">
        <w:t>000 ΤΑΙΝΙΩΝ ΣΑΚΧΑΡΟΥ</w:t>
      </w:r>
      <w:r>
        <w:t>.</w:t>
      </w:r>
    </w:p>
    <w:p w14:paraId="5444DE00" w14:textId="7107B91B" w:rsidR="002D22D6" w:rsidRPr="002D22D6" w:rsidRDefault="002D22D6" w:rsidP="002D22D6">
      <w:r w:rsidRPr="002D22D6">
        <w:t>ΓΙΝΟΝΤΑΙ ΔΕΚΤΕΣ ΚΑΙ ΠΡΟΣΦΟΡΕΣ ΠΟΥ Ο ΜΕΙΟΔΟΤΗΣ ΔΕΧΕΤΑΙ ΤΟ ΠΑΡΑΠΑΝΩ</w:t>
      </w:r>
      <w:r w:rsidR="006477EC">
        <w:t>,</w:t>
      </w:r>
      <w:r w:rsidRPr="002D22D6">
        <w:t xml:space="preserve"> ΑΛΛΑ </w:t>
      </w:r>
      <w:r w:rsidR="00916B15">
        <w:t xml:space="preserve">ΔΕΣΜΕΥΕΤΑΙ </w:t>
      </w:r>
      <w:r w:rsidRPr="002D22D6">
        <w:t>ΕΠΙΠΛΕΟΝ ΝΑ ΑΝΤΙΚΑΤΑΣΤΗΣΕΙ ΑΜΕΣΑ ΤΟ ΥΠΑΡΧΟΝ ΣΤΟΚ ΣΕ ΜΕΤΡΗΤΕΣ ΔΩΡΕΑΝ</w:t>
      </w:r>
      <w:r w:rsidR="00916B15">
        <w:t>.</w:t>
      </w:r>
    </w:p>
    <w:p w14:paraId="71058A54" w14:textId="77777777" w:rsidR="002D22D6" w:rsidRPr="002D22D6" w:rsidRDefault="002D22D6" w:rsidP="002D22D6">
      <w:pPr>
        <w:pStyle w:val="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22D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ΠΡΟΣΟΧΗ</w:t>
      </w:r>
    </w:p>
    <w:p w14:paraId="7C989AAB" w14:textId="77777777" w:rsidR="002D22D6" w:rsidRPr="002D22D6" w:rsidRDefault="002D22D6" w:rsidP="002D22D6">
      <w:pPr>
        <w:pStyle w:val="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22D6">
        <w:rPr>
          <w:rFonts w:asciiTheme="minorHAnsi" w:eastAsiaTheme="minorHAnsi" w:hAnsiTheme="minorHAnsi" w:cstheme="minorBidi"/>
          <w:sz w:val="22"/>
          <w:szCs w:val="22"/>
          <w:lang w:eastAsia="en-US"/>
        </w:rPr>
        <w:t>ΣΤΗ ΣΥΣΚΕΥΑΣΙΑ ΠΡΕΠΕΙ ΝΑ ΥΠΑΡΧΕΙ ΥΠΟΧΡΕΩΤΙΚΑ ΚΩΔΙΚΟΠΟΙΗΣΗ</w:t>
      </w:r>
    </w:p>
    <w:p w14:paraId="05729087" w14:textId="77777777" w:rsidR="002D22D6" w:rsidRPr="002D22D6" w:rsidRDefault="002D22D6" w:rsidP="002D22D6">
      <w:pPr>
        <w:pStyle w:val="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22D6">
        <w:rPr>
          <w:rFonts w:asciiTheme="minorHAnsi" w:eastAsiaTheme="minorHAnsi" w:hAnsiTheme="minorHAnsi" w:cstheme="minorBidi"/>
          <w:sz w:val="22"/>
          <w:szCs w:val="22"/>
          <w:lang w:eastAsia="en-US"/>
        </w:rPr>
        <w:t>1/ ΑΜΑ ΕΟΠΥΥ</w:t>
      </w:r>
    </w:p>
    <w:p w14:paraId="171F4F01" w14:textId="77777777" w:rsidR="002D22D6" w:rsidRPr="002D22D6" w:rsidRDefault="002D22D6" w:rsidP="002D22D6">
      <w:pPr>
        <w:pStyle w:val="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22D6">
        <w:rPr>
          <w:rFonts w:asciiTheme="minorHAnsi" w:eastAsiaTheme="minorHAnsi" w:hAnsiTheme="minorHAnsi" w:cstheme="minorBidi"/>
          <w:sz w:val="22"/>
          <w:szCs w:val="22"/>
          <w:lang w:eastAsia="en-US"/>
        </w:rPr>
        <w:t>2/ΕΑΝ</w:t>
      </w:r>
    </w:p>
    <w:p w14:paraId="2726A98A" w14:textId="3F3C5425" w:rsidR="002D22D6" w:rsidRPr="002D22D6" w:rsidRDefault="002D22D6" w:rsidP="002D22D6">
      <w:pPr>
        <w:pStyle w:val="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22D6">
        <w:rPr>
          <w:rFonts w:asciiTheme="minorHAnsi" w:eastAsiaTheme="minorHAnsi" w:hAnsiTheme="minorHAnsi" w:cstheme="minorBidi"/>
          <w:sz w:val="22"/>
          <w:szCs w:val="22"/>
          <w:lang w:eastAsia="en-US"/>
        </w:rPr>
        <w:t>3/ΕΜΠΟΡΙΚΟΣ ΚΩΔΙΚΟΣ ΜΕ ΠΕΡΙΓΡΑΦΗ ΠΡΟ</w:t>
      </w:r>
      <w:r w:rsidR="00916B15">
        <w:rPr>
          <w:rFonts w:asciiTheme="minorHAnsi" w:eastAsiaTheme="minorHAnsi" w:hAnsiTheme="minorHAnsi" w:cstheme="minorBidi"/>
          <w:sz w:val="22"/>
          <w:szCs w:val="22"/>
          <w:lang w:eastAsia="en-US"/>
        </w:rPr>
        <w:t>Ϊ</w:t>
      </w:r>
      <w:r w:rsidRPr="002D22D6">
        <w:rPr>
          <w:rFonts w:asciiTheme="minorHAnsi" w:eastAsiaTheme="minorHAnsi" w:hAnsiTheme="minorHAnsi" w:cstheme="minorBidi"/>
          <w:sz w:val="22"/>
          <w:szCs w:val="22"/>
          <w:lang w:eastAsia="en-US"/>
        </w:rPr>
        <w:t>ΟΝΤΟΣ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ΚΑΙ ΚΩΔΙΚΟΣ </w:t>
      </w: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EDMA</w:t>
      </w:r>
    </w:p>
    <w:p w14:paraId="296BFF14" w14:textId="29430D12" w:rsidR="002D22D6" w:rsidRDefault="002D22D6" w:rsidP="002D22D6">
      <w:pPr>
        <w:pStyle w:val="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22D6">
        <w:rPr>
          <w:rFonts w:asciiTheme="minorHAnsi" w:eastAsiaTheme="minorHAnsi" w:hAnsiTheme="minorHAnsi" w:cstheme="minorBidi"/>
          <w:sz w:val="22"/>
          <w:szCs w:val="22"/>
          <w:lang w:eastAsia="en-US"/>
        </w:rPr>
        <w:t>ΣΥΜΦΩΝΑ ΜΕ ΦΕΚ 1944-Β/21-05-2020</w:t>
      </w:r>
    </w:p>
    <w:p w14:paraId="0C5939D8" w14:textId="5C7FB1E9" w:rsidR="002D22D6" w:rsidRDefault="002D22D6" w:rsidP="002D22D6">
      <w:pPr>
        <w:pStyle w:val="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ΝΑ ΚΑΤΑΤΕΘΟΥΝ ΠΙΣΤΟΠΟΙΗΤΙΚΑ </w:t>
      </w: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CE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ΚΑΙ ΔΗΛΩΣΕΙΣ ΣΥΜΜΟΡΦΩΣΗΣ ΤΗΣ ΚΑΤΑΣΚΕΥΑΣΤΡΙΑΣ ΕΤΑΙΡΕΙΑΣ</w:t>
      </w:r>
    </w:p>
    <w:p w14:paraId="29D91D19" w14:textId="416063AC" w:rsidR="002D22D6" w:rsidRPr="002D22D6" w:rsidRDefault="002D22D6" w:rsidP="002D22D6">
      <w:pPr>
        <w:pStyle w:val="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Η ΣΥΣΚΕΥΑΣΙΑ ΤΟΥ ΜΕΤΡΗΤΗ ΝΑ ΠΕΡΙΛΑΜΒΑΝΕΙ ΜΠΑΤΑΡΙΕΣ ΚΑΙ ΣΥΣΚΕΥΗ ΤΡΥΠΗΜΑΤΟΣ ΓΙΑ ΧΡΗΣΗ ΜΕ ΒΕΛΟΝΕΣ ΣΑΚΧΑΡΟΥ</w:t>
      </w:r>
    </w:p>
    <w:p w14:paraId="306B0A05" w14:textId="77777777" w:rsidR="002D22D6" w:rsidRPr="002D22D6" w:rsidRDefault="002D22D6">
      <w:pPr>
        <w:rPr>
          <w:b/>
          <w:bCs/>
          <w:u w:val="single"/>
        </w:rPr>
      </w:pPr>
    </w:p>
    <w:sectPr w:rsidR="002D22D6" w:rsidRPr="002D22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A3"/>
    <w:rsid w:val="002537D0"/>
    <w:rsid w:val="002D22D6"/>
    <w:rsid w:val="004F0E56"/>
    <w:rsid w:val="006477EC"/>
    <w:rsid w:val="007149A3"/>
    <w:rsid w:val="00864949"/>
    <w:rsid w:val="00916B15"/>
    <w:rsid w:val="00DF2E27"/>
    <w:rsid w:val="00F8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8B6D"/>
  <w15:chartTrackingRefBased/>
  <w15:docId w15:val="{31759688-0331-4F44-B5EA-5407762A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D2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D2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Triantafyllopoulos</dc:creator>
  <cp:keywords/>
  <dc:description/>
  <cp:lastModifiedBy>gnflorinas florina</cp:lastModifiedBy>
  <cp:revision>5</cp:revision>
  <dcterms:created xsi:type="dcterms:W3CDTF">2023-04-06T11:43:00Z</dcterms:created>
  <dcterms:modified xsi:type="dcterms:W3CDTF">2023-04-06T11:47:00Z</dcterms:modified>
</cp:coreProperties>
</file>